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D2" w:rsidRPr="007365D2" w:rsidRDefault="007365D2" w:rsidP="007365D2">
      <w:pPr>
        <w:autoSpaceDE w:val="0"/>
        <w:autoSpaceDN w:val="0"/>
        <w:adjustRightInd w:val="0"/>
        <w:spacing w:after="0" w:line="240" w:lineRule="auto"/>
        <w:jc w:val="center"/>
        <w:rPr>
          <w:rFonts w:ascii="Times New Roman" w:eastAsia="Times New Roman" w:hAnsi="Times New Roman" w:cs="Times New Roman"/>
          <w:b/>
          <w:sz w:val="32"/>
          <w:szCs w:val="32"/>
        </w:rPr>
      </w:pPr>
      <w:r w:rsidRPr="007365D2">
        <w:rPr>
          <w:rFonts w:ascii="Times New Roman" w:eastAsia="Times New Roman" w:hAnsi="Times New Roman" w:cs="Times New Roman"/>
          <w:b/>
          <w:sz w:val="32"/>
          <w:szCs w:val="32"/>
        </w:rPr>
        <w:t>ТЕРРИТОРИАЛЬНАЯ ИЗБИРАТЕЛЬНАЯ КОМИССИЯ</w:t>
      </w:r>
    </w:p>
    <w:p w:rsidR="007365D2" w:rsidRPr="007365D2" w:rsidRDefault="009E3F65" w:rsidP="007365D2">
      <w:pPr>
        <w:tabs>
          <w:tab w:val="left" w:pos="1680"/>
        </w:tabs>
        <w:autoSpaceDE w:val="0"/>
        <w:autoSpaceDN w:val="0"/>
        <w:adjustRightInd w:val="0"/>
        <w:spacing w:after="0" w:line="240" w:lineRule="auto"/>
        <w:jc w:val="center"/>
        <w:rPr>
          <w:rFonts w:ascii="Times New Roman" w:eastAsia="Times New Roman" w:hAnsi="Times New Roman" w:cs="Times New Roman"/>
          <w:b/>
          <w:sz w:val="32"/>
          <w:szCs w:val="32"/>
        </w:rPr>
      </w:pPr>
      <w:r w:rsidRPr="007365D2">
        <w:rPr>
          <w:rFonts w:ascii="Times New Roman" w:eastAsia="Times New Roman" w:hAnsi="Times New Roman" w:cs="Times New Roman"/>
          <w:b/>
          <w:sz w:val="32"/>
          <w:szCs w:val="32"/>
        </w:rPr>
        <w:t>ПРИВОКЗАЛЬНОГО РАЙОНА</w:t>
      </w:r>
      <w:r w:rsidR="007365D2" w:rsidRPr="007365D2">
        <w:rPr>
          <w:rFonts w:ascii="Times New Roman" w:eastAsia="Times New Roman" w:hAnsi="Times New Roman" w:cs="Times New Roman"/>
          <w:b/>
          <w:sz w:val="32"/>
          <w:szCs w:val="32"/>
        </w:rPr>
        <w:t xml:space="preserve"> Г. ТУЛЫ</w:t>
      </w:r>
    </w:p>
    <w:p w:rsidR="007365D2" w:rsidRPr="007365D2" w:rsidRDefault="007365D2" w:rsidP="007365D2">
      <w:pPr>
        <w:tabs>
          <w:tab w:val="left" w:pos="1680"/>
        </w:tabs>
        <w:autoSpaceDE w:val="0"/>
        <w:autoSpaceDN w:val="0"/>
        <w:adjustRightInd w:val="0"/>
        <w:spacing w:after="0" w:line="240" w:lineRule="auto"/>
        <w:jc w:val="center"/>
        <w:rPr>
          <w:rFonts w:ascii="Times New Roman" w:eastAsia="Times New Roman" w:hAnsi="Times New Roman" w:cs="Times New Roman"/>
          <w:b/>
          <w:sz w:val="28"/>
          <w:szCs w:val="28"/>
        </w:rPr>
      </w:pPr>
    </w:p>
    <w:p w:rsidR="007365D2" w:rsidRPr="007365D2" w:rsidRDefault="007365D2" w:rsidP="007365D2">
      <w:pPr>
        <w:spacing w:after="120" w:line="240" w:lineRule="auto"/>
        <w:jc w:val="center"/>
        <w:rPr>
          <w:rFonts w:ascii="Times New Roman" w:eastAsia="Times New Roman" w:hAnsi="Times New Roman" w:cs="Times New Roman"/>
          <w:b/>
          <w:sz w:val="28"/>
          <w:szCs w:val="28"/>
        </w:rPr>
      </w:pPr>
      <w:r w:rsidRPr="007365D2">
        <w:rPr>
          <w:rFonts w:ascii="Times New Roman" w:eastAsia="Times New Roman" w:hAnsi="Times New Roman" w:cs="Times New Roman"/>
          <w:b/>
          <w:sz w:val="28"/>
          <w:szCs w:val="28"/>
        </w:rPr>
        <w:t>ПОСТАНОВЛЕНИЕ</w:t>
      </w:r>
    </w:p>
    <w:p w:rsidR="007365D2" w:rsidRPr="007365D2" w:rsidRDefault="007365D2" w:rsidP="007365D2">
      <w:pPr>
        <w:spacing w:after="120" w:line="240" w:lineRule="auto"/>
        <w:jc w:val="center"/>
        <w:rPr>
          <w:rFonts w:ascii="Times New Roman" w:eastAsia="Times New Roman" w:hAnsi="Times New Roman" w:cs="Times New Roman"/>
          <w:b/>
          <w:sz w:val="28"/>
          <w:szCs w:val="28"/>
        </w:rPr>
      </w:pPr>
    </w:p>
    <w:tbl>
      <w:tblPr>
        <w:tblW w:w="0" w:type="auto"/>
        <w:tblInd w:w="675" w:type="dxa"/>
        <w:tblLayout w:type="fixed"/>
        <w:tblLook w:val="0000" w:firstRow="0" w:lastRow="0" w:firstColumn="0" w:lastColumn="0" w:noHBand="0" w:noVBand="0"/>
      </w:tblPr>
      <w:tblGrid>
        <w:gridCol w:w="4282"/>
        <w:gridCol w:w="4082"/>
      </w:tblGrid>
      <w:tr w:rsidR="007365D2" w:rsidRPr="007365D2" w:rsidTr="002A3BC9">
        <w:trPr>
          <w:trHeight w:val="350"/>
        </w:trPr>
        <w:tc>
          <w:tcPr>
            <w:tcW w:w="4282" w:type="dxa"/>
          </w:tcPr>
          <w:p w:rsidR="007365D2" w:rsidRPr="007365D2" w:rsidRDefault="007A4C8B" w:rsidP="00051234">
            <w:pPr>
              <w:spacing w:after="0" w:line="240" w:lineRule="auto"/>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01 августа</w:t>
            </w:r>
            <w:r w:rsidR="007365D2" w:rsidRPr="007365D2">
              <w:rPr>
                <w:rFonts w:ascii="Times New Roman" w:eastAsia="Times New Roman" w:hAnsi="Times New Roman" w:cs="Times New Roman"/>
                <w:color w:val="000000"/>
                <w:sz w:val="28"/>
                <w:szCs w:val="20"/>
              </w:rPr>
              <w:t xml:space="preserve"> 202</w:t>
            </w:r>
            <w:r w:rsidR="00D264CD">
              <w:rPr>
                <w:rFonts w:ascii="Times New Roman" w:eastAsia="Times New Roman" w:hAnsi="Times New Roman" w:cs="Times New Roman"/>
                <w:color w:val="000000"/>
                <w:sz w:val="28"/>
                <w:szCs w:val="20"/>
              </w:rPr>
              <w:t>4</w:t>
            </w:r>
            <w:r w:rsidR="007365D2" w:rsidRPr="007365D2">
              <w:rPr>
                <w:rFonts w:ascii="Times New Roman" w:eastAsia="Times New Roman" w:hAnsi="Times New Roman" w:cs="Times New Roman"/>
                <w:color w:val="000000"/>
                <w:sz w:val="28"/>
                <w:szCs w:val="20"/>
              </w:rPr>
              <w:t xml:space="preserve"> года</w:t>
            </w:r>
          </w:p>
        </w:tc>
        <w:tc>
          <w:tcPr>
            <w:tcW w:w="4082" w:type="dxa"/>
          </w:tcPr>
          <w:p w:rsidR="007365D2" w:rsidRPr="007365D2" w:rsidRDefault="003B0E0A" w:rsidP="007A4C8B">
            <w:pPr>
              <w:spacing w:after="0" w:line="240" w:lineRule="auto"/>
              <w:jc w:val="right"/>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 6</w:t>
            </w:r>
            <w:r w:rsidR="007A4C8B">
              <w:rPr>
                <w:rFonts w:ascii="Times New Roman" w:eastAsia="Times New Roman" w:hAnsi="Times New Roman" w:cs="Times New Roman"/>
                <w:color w:val="000000"/>
                <w:sz w:val="28"/>
                <w:szCs w:val="20"/>
              </w:rPr>
              <w:t>6</w:t>
            </w:r>
            <w:r w:rsidR="005E65A1">
              <w:rPr>
                <w:rFonts w:ascii="Times New Roman" w:eastAsia="Times New Roman" w:hAnsi="Times New Roman" w:cs="Times New Roman"/>
                <w:color w:val="000000"/>
                <w:sz w:val="28"/>
                <w:szCs w:val="20"/>
              </w:rPr>
              <w:t>-</w:t>
            </w:r>
            <w:r w:rsidR="007204B2">
              <w:rPr>
                <w:rFonts w:ascii="Times New Roman" w:eastAsia="Times New Roman" w:hAnsi="Times New Roman" w:cs="Times New Roman"/>
                <w:color w:val="000000"/>
                <w:sz w:val="28"/>
                <w:szCs w:val="20"/>
              </w:rPr>
              <w:t>1</w:t>
            </w:r>
          </w:p>
        </w:tc>
      </w:tr>
    </w:tbl>
    <w:p w:rsidR="007365D2" w:rsidRPr="007365D2" w:rsidRDefault="007365D2" w:rsidP="007365D2">
      <w:pPr>
        <w:spacing w:after="0" w:line="240" w:lineRule="auto"/>
        <w:jc w:val="center"/>
        <w:rPr>
          <w:rFonts w:ascii="Times New Roman" w:eastAsia="Times New Roman" w:hAnsi="Times New Roman" w:cs="Times New Roman"/>
          <w:sz w:val="28"/>
          <w:szCs w:val="28"/>
        </w:rPr>
      </w:pPr>
      <w:r w:rsidRPr="007365D2">
        <w:rPr>
          <w:rFonts w:ascii="Times New Roman" w:eastAsia="Times New Roman" w:hAnsi="Times New Roman" w:cs="Times New Roman"/>
          <w:sz w:val="28"/>
          <w:szCs w:val="28"/>
        </w:rPr>
        <w:t>г. Тула</w:t>
      </w:r>
    </w:p>
    <w:p w:rsidR="000B6775" w:rsidRDefault="000B6775" w:rsidP="000B6775">
      <w:pPr>
        <w:pStyle w:val="a3"/>
        <w:rPr>
          <w:rFonts w:ascii="Times New Roman" w:hAnsi="Times New Roman" w:cs="Times New Roman"/>
          <w:sz w:val="28"/>
          <w:szCs w:val="28"/>
        </w:rPr>
      </w:pPr>
    </w:p>
    <w:p w:rsidR="00FC657F" w:rsidRPr="00FC657F" w:rsidRDefault="00FC657F" w:rsidP="00FC657F">
      <w:pPr>
        <w:spacing w:after="0" w:line="240" w:lineRule="auto"/>
        <w:jc w:val="center"/>
        <w:rPr>
          <w:rFonts w:ascii="Times New Roman" w:eastAsia="Times New Roman" w:hAnsi="Times New Roman" w:cs="Times New Roman"/>
          <w:b/>
          <w:bCs/>
          <w:sz w:val="28"/>
          <w:szCs w:val="28"/>
          <w:lang w:eastAsia="zh-CN"/>
        </w:rPr>
      </w:pPr>
      <w:r w:rsidRPr="00FC657F">
        <w:rPr>
          <w:rFonts w:ascii="Times New Roman" w:eastAsia="Times New Roman" w:hAnsi="Times New Roman" w:cs="Times New Roman"/>
          <w:b/>
          <w:bCs/>
          <w:sz w:val="28"/>
          <w:szCs w:val="28"/>
          <w:lang w:eastAsia="zh-CN"/>
        </w:rPr>
        <w:t xml:space="preserve">О признании </w:t>
      </w:r>
      <w:r w:rsidR="00195C15">
        <w:rPr>
          <w:rFonts w:ascii="Times New Roman" w:eastAsia="Times New Roman" w:hAnsi="Times New Roman" w:cs="Times New Roman"/>
          <w:b/>
          <w:bCs/>
          <w:sz w:val="28"/>
          <w:szCs w:val="28"/>
          <w:lang w:eastAsia="zh-CN"/>
        </w:rPr>
        <w:t>Шадского Алексея Валерьевича</w:t>
      </w:r>
      <w:r w:rsidRPr="00FC657F">
        <w:rPr>
          <w:rFonts w:ascii="Times New Roman" w:eastAsia="Times New Roman" w:hAnsi="Times New Roman" w:cs="Times New Roman"/>
          <w:b/>
          <w:bCs/>
          <w:sz w:val="28"/>
          <w:szCs w:val="28"/>
          <w:lang w:eastAsia="zh-CN"/>
        </w:rPr>
        <w:t xml:space="preserve"> утратившим статус кандидата в депутаты Тульской городской Думы </w:t>
      </w:r>
      <w:r>
        <w:rPr>
          <w:rFonts w:ascii="Times New Roman" w:eastAsia="Times New Roman" w:hAnsi="Times New Roman" w:cs="Times New Roman"/>
          <w:b/>
          <w:bCs/>
          <w:sz w:val="28"/>
          <w:szCs w:val="28"/>
          <w:lang w:eastAsia="zh-CN"/>
        </w:rPr>
        <w:t>седьмого</w:t>
      </w:r>
      <w:r w:rsidRPr="00FC657F">
        <w:rPr>
          <w:rFonts w:ascii="Times New Roman" w:eastAsia="Times New Roman" w:hAnsi="Times New Roman" w:cs="Times New Roman"/>
          <w:b/>
          <w:bCs/>
          <w:sz w:val="28"/>
          <w:szCs w:val="28"/>
          <w:lang w:eastAsia="zh-CN"/>
        </w:rPr>
        <w:t xml:space="preserve"> созыва по одномандатному избирательному округу № </w:t>
      </w:r>
      <w:r>
        <w:rPr>
          <w:rFonts w:ascii="Times New Roman" w:eastAsia="Times New Roman" w:hAnsi="Times New Roman" w:cs="Times New Roman"/>
          <w:b/>
          <w:bCs/>
          <w:sz w:val="28"/>
          <w:szCs w:val="28"/>
          <w:lang w:eastAsia="zh-CN"/>
        </w:rPr>
        <w:t>15 Косогорский</w:t>
      </w:r>
    </w:p>
    <w:p w:rsidR="00FC657F" w:rsidRDefault="00FC657F" w:rsidP="0027772A">
      <w:pPr>
        <w:spacing w:after="0" w:line="360" w:lineRule="auto"/>
        <w:ind w:firstLine="709"/>
        <w:jc w:val="both"/>
        <w:rPr>
          <w:rFonts w:ascii="Times New Roman" w:eastAsia="Times New Roman" w:hAnsi="Times New Roman" w:cs="Times New Roman"/>
          <w:sz w:val="28"/>
          <w:szCs w:val="28"/>
          <w:lang w:eastAsia="zh-CN"/>
        </w:rPr>
      </w:pPr>
    </w:p>
    <w:p w:rsidR="00173F6D" w:rsidRDefault="00CF6DCA" w:rsidP="00FC657F">
      <w:pPr>
        <w:spacing w:after="0" w:line="360" w:lineRule="auto"/>
        <w:ind w:firstLine="709"/>
        <w:jc w:val="both"/>
        <w:rPr>
          <w:rFonts w:ascii="Times New Roman" w:eastAsia="Times New Roman" w:hAnsi="Times New Roman" w:cs="Times New Roman"/>
          <w:sz w:val="28"/>
          <w:szCs w:val="28"/>
          <w:lang w:eastAsia="zh-CN"/>
        </w:rPr>
      </w:pPr>
      <w:r w:rsidRPr="00CF6DCA">
        <w:rPr>
          <w:rFonts w:ascii="Times New Roman" w:eastAsia="Times New Roman" w:hAnsi="Times New Roman" w:cs="Times New Roman"/>
          <w:sz w:val="28"/>
          <w:szCs w:val="28"/>
          <w:lang w:eastAsia="zh-CN"/>
        </w:rPr>
        <w:t>Проверив соблюдение порядка выдвижения кандидата</w:t>
      </w:r>
      <w:r w:rsidR="00FC657F" w:rsidRPr="00FC657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в депутаты на </w:t>
      </w:r>
      <w:r w:rsidRPr="00FC657F">
        <w:rPr>
          <w:rFonts w:ascii="Times New Roman" w:eastAsia="Times New Roman" w:hAnsi="Times New Roman" w:cs="Times New Roman"/>
          <w:sz w:val="28"/>
          <w:szCs w:val="28"/>
          <w:lang w:eastAsia="zh-CN"/>
        </w:rPr>
        <w:t xml:space="preserve">выборах депутатов Тульской </w:t>
      </w:r>
      <w:r>
        <w:rPr>
          <w:rFonts w:ascii="Times New Roman" w:eastAsia="Times New Roman" w:hAnsi="Times New Roman" w:cs="Times New Roman"/>
          <w:sz w:val="28"/>
          <w:szCs w:val="28"/>
          <w:lang w:eastAsia="zh-CN"/>
        </w:rPr>
        <w:t>городской</w:t>
      </w:r>
      <w:r w:rsidRPr="00FC657F">
        <w:rPr>
          <w:rFonts w:ascii="Times New Roman" w:eastAsia="Times New Roman" w:hAnsi="Times New Roman" w:cs="Times New Roman"/>
          <w:sz w:val="28"/>
          <w:szCs w:val="28"/>
          <w:lang w:eastAsia="zh-CN"/>
        </w:rPr>
        <w:t xml:space="preserve"> Думы </w:t>
      </w:r>
      <w:r>
        <w:rPr>
          <w:rFonts w:ascii="Times New Roman" w:eastAsia="Times New Roman" w:hAnsi="Times New Roman" w:cs="Times New Roman"/>
          <w:sz w:val="28"/>
          <w:szCs w:val="28"/>
          <w:lang w:eastAsia="zh-CN"/>
        </w:rPr>
        <w:t>седьмого</w:t>
      </w:r>
      <w:r w:rsidRPr="00FC657F">
        <w:rPr>
          <w:rFonts w:ascii="Times New Roman" w:eastAsia="Times New Roman" w:hAnsi="Times New Roman" w:cs="Times New Roman"/>
          <w:sz w:val="28"/>
          <w:szCs w:val="28"/>
          <w:lang w:eastAsia="zh-CN"/>
        </w:rPr>
        <w:t xml:space="preserve"> созыва</w:t>
      </w:r>
      <w:r w:rsidRPr="00FC657F">
        <w:t xml:space="preserve"> </w:t>
      </w:r>
      <w:r w:rsidRPr="00FC657F">
        <w:rPr>
          <w:rFonts w:ascii="Times New Roman" w:eastAsia="Times New Roman" w:hAnsi="Times New Roman" w:cs="Times New Roman"/>
          <w:sz w:val="28"/>
          <w:szCs w:val="28"/>
          <w:lang w:eastAsia="zh-CN"/>
        </w:rPr>
        <w:t xml:space="preserve">по одномандатному избирательному округу № </w:t>
      </w:r>
      <w:r>
        <w:rPr>
          <w:rFonts w:ascii="Times New Roman" w:eastAsia="Times New Roman" w:hAnsi="Times New Roman" w:cs="Times New Roman"/>
          <w:sz w:val="28"/>
          <w:szCs w:val="28"/>
          <w:lang w:eastAsia="zh-CN"/>
        </w:rPr>
        <w:t>15 Косогорский</w:t>
      </w:r>
      <w:r w:rsidRPr="001315DC">
        <w:rPr>
          <w:rFonts w:ascii="Times New Roman" w:eastAsia="Times New Roman" w:hAnsi="Times New Roman" w:cs="Times New Roman"/>
          <w:sz w:val="28"/>
          <w:szCs w:val="28"/>
          <w:lang w:eastAsia="zh-CN"/>
        </w:rPr>
        <w:t xml:space="preserve"> </w:t>
      </w:r>
      <w:r w:rsidR="001315DC" w:rsidRPr="00CF6DCA">
        <w:rPr>
          <w:rFonts w:ascii="Times New Roman" w:eastAsia="Times New Roman" w:hAnsi="Times New Roman" w:cs="Times New Roman"/>
          <w:b/>
          <w:sz w:val="28"/>
          <w:szCs w:val="28"/>
          <w:lang w:eastAsia="zh-CN"/>
        </w:rPr>
        <w:t>Шадского Алексея Валерьевича</w:t>
      </w:r>
      <w:r w:rsidR="001315DC" w:rsidRPr="001315DC">
        <w:rPr>
          <w:rFonts w:ascii="Times New Roman" w:eastAsia="Times New Roman" w:hAnsi="Times New Roman" w:cs="Times New Roman"/>
          <w:sz w:val="28"/>
          <w:szCs w:val="28"/>
          <w:lang w:eastAsia="zh-CN"/>
        </w:rPr>
        <w:t>, выдвинутого Тульским региональным отделением Политической партии «Российская объединенна</w:t>
      </w:r>
      <w:bookmarkStart w:id="0" w:name="_GoBack"/>
      <w:bookmarkEnd w:id="0"/>
      <w:r w:rsidR="001315DC" w:rsidRPr="001315DC">
        <w:rPr>
          <w:rFonts w:ascii="Times New Roman" w:eastAsia="Times New Roman" w:hAnsi="Times New Roman" w:cs="Times New Roman"/>
          <w:sz w:val="28"/>
          <w:szCs w:val="28"/>
          <w:lang w:eastAsia="zh-CN"/>
        </w:rPr>
        <w:t>я демократическая партия «</w:t>
      </w:r>
      <w:r w:rsidR="001315DC" w:rsidRPr="00A12C71">
        <w:rPr>
          <w:rFonts w:ascii="Times New Roman" w:eastAsia="Times New Roman" w:hAnsi="Times New Roman" w:cs="Times New Roman"/>
          <w:b/>
          <w:sz w:val="28"/>
          <w:szCs w:val="28"/>
          <w:lang w:eastAsia="zh-CN"/>
        </w:rPr>
        <w:t>ЯБЛОКО</w:t>
      </w:r>
      <w:r w:rsidR="001315DC" w:rsidRPr="001315DC">
        <w:rPr>
          <w:rFonts w:ascii="Times New Roman" w:eastAsia="Times New Roman" w:hAnsi="Times New Roman" w:cs="Times New Roman"/>
          <w:sz w:val="28"/>
          <w:szCs w:val="28"/>
          <w:lang w:eastAsia="zh-CN"/>
        </w:rPr>
        <w:t xml:space="preserve">», </w:t>
      </w:r>
      <w:r w:rsidRPr="00CF6DCA">
        <w:rPr>
          <w:rFonts w:ascii="Times New Roman" w:eastAsia="Times New Roman" w:hAnsi="Times New Roman" w:cs="Times New Roman"/>
          <w:sz w:val="28"/>
          <w:szCs w:val="28"/>
          <w:lang w:eastAsia="zh-CN"/>
        </w:rPr>
        <w:t>территориальная избирательная комиссия Привокзального района г. Тулы</w:t>
      </w:r>
      <w:r>
        <w:rPr>
          <w:rFonts w:ascii="Times New Roman" w:eastAsia="Times New Roman" w:hAnsi="Times New Roman" w:cs="Times New Roman"/>
          <w:sz w:val="28"/>
          <w:szCs w:val="28"/>
          <w:lang w:eastAsia="zh-CN"/>
        </w:rPr>
        <w:t xml:space="preserve">, </w:t>
      </w:r>
      <w:r w:rsidRPr="00CF6DCA">
        <w:rPr>
          <w:rFonts w:ascii="Times New Roman" w:eastAsia="Times New Roman" w:hAnsi="Times New Roman" w:cs="Times New Roman"/>
          <w:sz w:val="28"/>
          <w:szCs w:val="28"/>
          <w:lang w:eastAsia="zh-CN"/>
        </w:rPr>
        <w:t>установила следующее.</w:t>
      </w:r>
    </w:p>
    <w:p w:rsidR="00173F6D" w:rsidRDefault="00134DEC" w:rsidP="00FC657F">
      <w:pPr>
        <w:spacing w:after="0" w:line="360" w:lineRule="auto"/>
        <w:ind w:firstLine="709"/>
        <w:jc w:val="both"/>
        <w:rPr>
          <w:rFonts w:ascii="Times New Roman" w:eastAsia="Times New Roman" w:hAnsi="Times New Roman" w:cs="Times New Roman"/>
          <w:sz w:val="28"/>
          <w:szCs w:val="28"/>
          <w:lang w:eastAsia="zh-CN"/>
        </w:rPr>
      </w:pPr>
      <w:r w:rsidRPr="00134DEC">
        <w:rPr>
          <w:rFonts w:ascii="Times New Roman" w:eastAsia="Times New Roman" w:hAnsi="Times New Roman" w:cs="Times New Roman"/>
          <w:b/>
          <w:sz w:val="28"/>
          <w:szCs w:val="28"/>
          <w:lang w:eastAsia="zh-CN"/>
        </w:rPr>
        <w:t>Шадский Алексей Валерьевич</w:t>
      </w:r>
      <w:r w:rsidRPr="00134DEC">
        <w:rPr>
          <w:rFonts w:ascii="Times New Roman" w:eastAsia="Times New Roman" w:hAnsi="Times New Roman" w:cs="Times New Roman"/>
          <w:sz w:val="28"/>
          <w:szCs w:val="28"/>
          <w:lang w:eastAsia="zh-CN"/>
        </w:rPr>
        <w:t xml:space="preserve"> выдвинут кандидатом в депутаты Тульской городской Думы седьмого созыва по одномандатному избирательному округу № 15 Косогорский, Тульским региональным отделением Политической партии «Российская объединенная демократическая партия «</w:t>
      </w:r>
      <w:r w:rsidRPr="0076508D">
        <w:rPr>
          <w:rFonts w:ascii="Times New Roman" w:eastAsia="Times New Roman" w:hAnsi="Times New Roman" w:cs="Times New Roman"/>
          <w:b/>
          <w:sz w:val="28"/>
          <w:szCs w:val="28"/>
          <w:lang w:eastAsia="zh-CN"/>
        </w:rPr>
        <w:t>ЯБЛОКО</w:t>
      </w:r>
      <w:r w:rsidRPr="00134DEC">
        <w:rPr>
          <w:rFonts w:ascii="Times New Roman" w:eastAsia="Times New Roman" w:hAnsi="Times New Roman" w:cs="Times New Roman"/>
          <w:sz w:val="28"/>
          <w:szCs w:val="28"/>
          <w:lang w:eastAsia="zh-CN"/>
        </w:rPr>
        <w:t xml:space="preserve">» (перечень кандидатов заверен постановлением избирательной комиссии Тульской области </w:t>
      </w:r>
      <w:r w:rsidR="00D111C5">
        <w:rPr>
          <w:rFonts w:ascii="Times New Roman" w:eastAsia="Times New Roman" w:hAnsi="Times New Roman" w:cs="Times New Roman"/>
          <w:sz w:val="28"/>
          <w:szCs w:val="28"/>
          <w:lang w:eastAsia="zh-CN"/>
        </w:rPr>
        <w:t>06</w:t>
      </w:r>
      <w:r w:rsidRPr="00134DEC">
        <w:rPr>
          <w:rFonts w:ascii="Times New Roman" w:eastAsia="Times New Roman" w:hAnsi="Times New Roman" w:cs="Times New Roman"/>
          <w:sz w:val="28"/>
          <w:szCs w:val="28"/>
          <w:lang w:eastAsia="zh-CN"/>
        </w:rPr>
        <w:t xml:space="preserve"> июля 2024 года № </w:t>
      </w:r>
      <w:r w:rsidR="00D111C5">
        <w:rPr>
          <w:rFonts w:ascii="Times New Roman" w:eastAsia="Times New Roman" w:hAnsi="Times New Roman" w:cs="Times New Roman"/>
          <w:sz w:val="28"/>
          <w:szCs w:val="28"/>
          <w:lang w:eastAsia="zh-CN"/>
        </w:rPr>
        <w:t>67-6</w:t>
      </w:r>
      <w:r w:rsidRPr="00134DEC">
        <w:rPr>
          <w:rFonts w:ascii="Times New Roman" w:eastAsia="Times New Roman" w:hAnsi="Times New Roman" w:cs="Times New Roman"/>
          <w:sz w:val="28"/>
          <w:szCs w:val="28"/>
          <w:lang w:eastAsia="zh-CN"/>
        </w:rPr>
        <w:t>).</w:t>
      </w:r>
    </w:p>
    <w:p w:rsidR="00CE5494" w:rsidRDefault="00CE5494" w:rsidP="00FC657F">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w:t>
      </w:r>
      <w:r w:rsidRPr="00CE5494">
        <w:rPr>
          <w:rFonts w:ascii="Times New Roman" w:eastAsia="Times New Roman" w:hAnsi="Times New Roman" w:cs="Times New Roman"/>
          <w:sz w:val="28"/>
          <w:szCs w:val="28"/>
          <w:lang w:eastAsia="zh-CN"/>
        </w:rPr>
        <w:t xml:space="preserve"> июля 2024 года кандидатом </w:t>
      </w:r>
      <w:r w:rsidRPr="00157DE6">
        <w:rPr>
          <w:rFonts w:ascii="Times New Roman" w:eastAsia="Times New Roman" w:hAnsi="Times New Roman" w:cs="Times New Roman"/>
          <w:b/>
          <w:sz w:val="28"/>
          <w:szCs w:val="28"/>
          <w:lang w:eastAsia="zh-CN"/>
        </w:rPr>
        <w:t>Шадским Алексеем Валерьевичем</w:t>
      </w:r>
      <w:r w:rsidRPr="00CE5494">
        <w:rPr>
          <w:rFonts w:ascii="Times New Roman" w:eastAsia="Times New Roman" w:hAnsi="Times New Roman" w:cs="Times New Roman"/>
          <w:sz w:val="28"/>
          <w:szCs w:val="28"/>
          <w:lang w:eastAsia="zh-CN"/>
        </w:rPr>
        <w:t xml:space="preserve"> в территориальную избирательную комиссию Привокзального района г. Тулы представлены документы для уведомления о выдвижении кандидата в депутаты на выборах депутатов Тульской городской Думы седьмого созыва по одномандатному избирательному округу № 15 Косогорский</w:t>
      </w:r>
      <w:r>
        <w:rPr>
          <w:rFonts w:ascii="Times New Roman" w:eastAsia="Times New Roman" w:hAnsi="Times New Roman" w:cs="Times New Roman"/>
          <w:sz w:val="28"/>
          <w:szCs w:val="28"/>
          <w:lang w:eastAsia="zh-CN"/>
        </w:rPr>
        <w:t>.</w:t>
      </w:r>
    </w:p>
    <w:p w:rsidR="00A71373" w:rsidRDefault="00A71373" w:rsidP="00FC657F">
      <w:pPr>
        <w:spacing w:after="0" w:line="360" w:lineRule="auto"/>
        <w:ind w:firstLine="709"/>
        <w:jc w:val="both"/>
        <w:rPr>
          <w:rFonts w:ascii="Times New Roman" w:eastAsia="Times New Roman" w:hAnsi="Times New Roman" w:cs="Times New Roman"/>
          <w:sz w:val="28"/>
          <w:szCs w:val="28"/>
          <w:lang w:eastAsia="zh-CN"/>
        </w:rPr>
      </w:pPr>
      <w:r w:rsidRPr="00A71373">
        <w:rPr>
          <w:rFonts w:ascii="Times New Roman" w:eastAsia="Times New Roman" w:hAnsi="Times New Roman" w:cs="Times New Roman"/>
          <w:sz w:val="28"/>
          <w:szCs w:val="28"/>
          <w:lang w:eastAsia="zh-CN"/>
        </w:rPr>
        <w:t xml:space="preserve">В соответствии со статьей 18 Закона Тульской области от 8 июля 2008 года № 1055-ЗТО «О регулировании отдельных правоотношений, связанных </w:t>
      </w:r>
      <w:r w:rsidRPr="00A71373">
        <w:rPr>
          <w:rFonts w:ascii="Times New Roman" w:eastAsia="Times New Roman" w:hAnsi="Times New Roman" w:cs="Times New Roman"/>
          <w:sz w:val="28"/>
          <w:szCs w:val="28"/>
          <w:lang w:eastAsia="zh-CN"/>
        </w:rPr>
        <w:lastRenderedPageBreak/>
        <w:t>с выборами депутатов представительных органов муниципальных образований, членов иных выборных органов местного самоуправления» для регистрации кандидата, выдвинутого по одномандатному или многомандатному избирательному округу, он не позднее чем за 40 дней до дня голосования</w:t>
      </w:r>
      <w:r w:rsidR="00157DE6" w:rsidRPr="00157DE6">
        <w:t xml:space="preserve"> </w:t>
      </w:r>
      <w:r w:rsidR="00157DE6" w:rsidRPr="00157DE6">
        <w:rPr>
          <w:rFonts w:ascii="Times New Roman" w:eastAsia="Times New Roman" w:hAnsi="Times New Roman" w:cs="Times New Roman"/>
          <w:sz w:val="28"/>
          <w:szCs w:val="28"/>
          <w:lang w:eastAsia="zh-CN"/>
        </w:rPr>
        <w:t>до 18 часов по московскому времени</w:t>
      </w:r>
      <w:r w:rsidR="00E568FF">
        <w:rPr>
          <w:rFonts w:ascii="Times New Roman" w:eastAsia="Times New Roman" w:hAnsi="Times New Roman" w:cs="Times New Roman"/>
          <w:sz w:val="28"/>
          <w:szCs w:val="28"/>
          <w:lang w:eastAsia="zh-CN"/>
        </w:rPr>
        <w:t xml:space="preserve">, </w:t>
      </w:r>
      <w:r w:rsidRPr="00A71373">
        <w:rPr>
          <w:rFonts w:ascii="Times New Roman" w:eastAsia="Times New Roman" w:hAnsi="Times New Roman" w:cs="Times New Roman"/>
          <w:sz w:val="28"/>
          <w:szCs w:val="28"/>
          <w:lang w:eastAsia="zh-CN"/>
        </w:rPr>
        <w:t>представляет в соответствующую окружную комиссию определенные настоящ</w:t>
      </w:r>
      <w:r w:rsidR="00E568FF">
        <w:rPr>
          <w:rFonts w:ascii="Times New Roman" w:eastAsia="Times New Roman" w:hAnsi="Times New Roman" w:cs="Times New Roman"/>
          <w:sz w:val="28"/>
          <w:szCs w:val="28"/>
          <w:lang w:eastAsia="zh-CN"/>
        </w:rPr>
        <w:t>ей статьей</w:t>
      </w:r>
      <w:r w:rsidRPr="00A71373">
        <w:rPr>
          <w:rFonts w:ascii="Times New Roman" w:eastAsia="Times New Roman" w:hAnsi="Times New Roman" w:cs="Times New Roman"/>
          <w:sz w:val="28"/>
          <w:szCs w:val="28"/>
          <w:lang w:eastAsia="zh-CN"/>
        </w:rPr>
        <w:t xml:space="preserve"> избирательные документы</w:t>
      </w:r>
      <w:r w:rsidR="00E568FF">
        <w:rPr>
          <w:rFonts w:ascii="Times New Roman" w:eastAsia="Times New Roman" w:hAnsi="Times New Roman" w:cs="Times New Roman"/>
          <w:sz w:val="28"/>
          <w:szCs w:val="28"/>
          <w:lang w:eastAsia="zh-CN"/>
        </w:rPr>
        <w:t>.</w:t>
      </w:r>
    </w:p>
    <w:p w:rsidR="00961852" w:rsidRDefault="00961852" w:rsidP="00FC657F">
      <w:pPr>
        <w:spacing w:after="0" w:line="360" w:lineRule="auto"/>
        <w:ind w:firstLine="709"/>
        <w:jc w:val="both"/>
        <w:rPr>
          <w:rFonts w:ascii="Times New Roman" w:eastAsia="Times New Roman" w:hAnsi="Times New Roman" w:cs="Times New Roman"/>
          <w:sz w:val="28"/>
          <w:szCs w:val="28"/>
          <w:lang w:eastAsia="zh-CN"/>
        </w:rPr>
      </w:pPr>
      <w:r w:rsidRPr="00961852">
        <w:rPr>
          <w:rFonts w:ascii="Times New Roman" w:eastAsia="Times New Roman" w:hAnsi="Times New Roman" w:cs="Times New Roman"/>
          <w:sz w:val="28"/>
          <w:szCs w:val="28"/>
          <w:lang w:eastAsia="zh-CN"/>
        </w:rPr>
        <w:t>Политическ</w:t>
      </w:r>
      <w:r>
        <w:rPr>
          <w:rFonts w:ascii="Times New Roman" w:eastAsia="Times New Roman" w:hAnsi="Times New Roman" w:cs="Times New Roman"/>
          <w:sz w:val="28"/>
          <w:szCs w:val="28"/>
          <w:lang w:eastAsia="zh-CN"/>
        </w:rPr>
        <w:t>ая</w:t>
      </w:r>
      <w:r w:rsidRPr="00961852">
        <w:rPr>
          <w:rFonts w:ascii="Times New Roman" w:eastAsia="Times New Roman" w:hAnsi="Times New Roman" w:cs="Times New Roman"/>
          <w:sz w:val="28"/>
          <w:szCs w:val="28"/>
          <w:lang w:eastAsia="zh-CN"/>
        </w:rPr>
        <w:t xml:space="preserve"> парти</w:t>
      </w:r>
      <w:r>
        <w:rPr>
          <w:rFonts w:ascii="Times New Roman" w:eastAsia="Times New Roman" w:hAnsi="Times New Roman" w:cs="Times New Roman"/>
          <w:sz w:val="28"/>
          <w:szCs w:val="28"/>
          <w:lang w:eastAsia="zh-CN"/>
        </w:rPr>
        <w:t>я</w:t>
      </w:r>
      <w:r w:rsidRPr="00961852">
        <w:rPr>
          <w:rFonts w:ascii="Times New Roman" w:eastAsia="Times New Roman" w:hAnsi="Times New Roman" w:cs="Times New Roman"/>
          <w:sz w:val="28"/>
          <w:szCs w:val="28"/>
          <w:lang w:eastAsia="zh-CN"/>
        </w:rPr>
        <w:t xml:space="preserve"> «Российская объединенная демократическая партия «</w:t>
      </w:r>
      <w:r w:rsidRPr="00961852">
        <w:rPr>
          <w:rFonts w:ascii="Times New Roman" w:eastAsia="Times New Roman" w:hAnsi="Times New Roman" w:cs="Times New Roman"/>
          <w:b/>
          <w:sz w:val="28"/>
          <w:szCs w:val="28"/>
          <w:lang w:eastAsia="zh-CN"/>
        </w:rPr>
        <w:t>ЯБЛОКО</w:t>
      </w:r>
      <w:r w:rsidRPr="00961852">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не </w:t>
      </w:r>
      <w:r w:rsidRPr="00961852">
        <w:rPr>
          <w:rFonts w:ascii="Times New Roman" w:eastAsia="Times New Roman" w:hAnsi="Times New Roman" w:cs="Times New Roman"/>
          <w:sz w:val="28"/>
          <w:szCs w:val="28"/>
          <w:lang w:eastAsia="zh-CN"/>
        </w:rPr>
        <w:t xml:space="preserve">указана в списке политических партий, выдвижение которыми (их региональными отделениями и иными структурными подразделениями) кандидатов, списков кандидатов считается поддержанным избирателями и </w:t>
      </w:r>
      <w:r w:rsidR="00344A6A">
        <w:rPr>
          <w:rFonts w:ascii="Times New Roman" w:eastAsia="Times New Roman" w:hAnsi="Times New Roman" w:cs="Times New Roman"/>
          <w:sz w:val="28"/>
          <w:szCs w:val="28"/>
          <w:lang w:eastAsia="zh-CN"/>
        </w:rPr>
        <w:t xml:space="preserve">не </w:t>
      </w:r>
      <w:r w:rsidRPr="00961852">
        <w:rPr>
          <w:rFonts w:ascii="Times New Roman" w:eastAsia="Times New Roman" w:hAnsi="Times New Roman" w:cs="Times New Roman"/>
          <w:sz w:val="28"/>
          <w:szCs w:val="28"/>
          <w:lang w:eastAsia="zh-CN"/>
        </w:rPr>
        <w:t>требует сбора подписей избирателей на выборах депутатов Тульской городской Думы седьмого созыва.</w:t>
      </w:r>
    </w:p>
    <w:p w:rsidR="00961852" w:rsidRDefault="00961852" w:rsidP="00FC657F">
      <w:pPr>
        <w:spacing w:after="0" w:line="360" w:lineRule="auto"/>
        <w:ind w:firstLine="709"/>
        <w:jc w:val="both"/>
        <w:rPr>
          <w:rFonts w:ascii="Times New Roman" w:eastAsia="Times New Roman" w:hAnsi="Times New Roman" w:cs="Times New Roman"/>
          <w:sz w:val="28"/>
          <w:szCs w:val="28"/>
          <w:lang w:eastAsia="zh-CN"/>
        </w:rPr>
      </w:pPr>
      <w:r w:rsidRPr="00961852">
        <w:rPr>
          <w:rFonts w:ascii="Times New Roman" w:eastAsia="Times New Roman" w:hAnsi="Times New Roman" w:cs="Times New Roman"/>
          <w:sz w:val="28"/>
          <w:szCs w:val="28"/>
          <w:lang w:eastAsia="zh-CN"/>
        </w:rPr>
        <w:t>Постановлением избирательной комиссии Тульской области от 21 июня 2024 года № 62-15 «О количестве подписей избирателей, необходимом для регистрации списка кандидатов, выдвинутого по единому избирательному округу, для регистрации кандидатов, выдвинутых по одномандатным избирательным округам на выборах депутатов Тульской городской Думы седьмого созыва», определено количество подписей избирателей, необходимое для регистрации кандидата, выдвинутого по одномандатному избирательному округу № 15 Косогорский</w:t>
      </w:r>
      <w:r w:rsidR="00344A6A">
        <w:rPr>
          <w:rFonts w:ascii="Times New Roman" w:eastAsia="Times New Roman" w:hAnsi="Times New Roman" w:cs="Times New Roman"/>
          <w:sz w:val="28"/>
          <w:szCs w:val="28"/>
          <w:lang w:eastAsia="zh-CN"/>
        </w:rPr>
        <w:t>.</w:t>
      </w:r>
    </w:p>
    <w:p w:rsidR="00E568FF" w:rsidRDefault="00157DE6" w:rsidP="00FC657F">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w:t>
      </w:r>
      <w:r w:rsidRPr="00157DE6">
        <w:rPr>
          <w:rFonts w:ascii="Times New Roman" w:eastAsia="Times New Roman" w:hAnsi="Times New Roman" w:cs="Times New Roman"/>
          <w:sz w:val="28"/>
          <w:szCs w:val="28"/>
          <w:lang w:eastAsia="zh-CN"/>
        </w:rPr>
        <w:t xml:space="preserve"> установленные законом сроки</w:t>
      </w:r>
      <w:r>
        <w:rPr>
          <w:rFonts w:ascii="Times New Roman" w:eastAsia="Times New Roman" w:hAnsi="Times New Roman" w:cs="Times New Roman"/>
          <w:sz w:val="28"/>
          <w:szCs w:val="28"/>
          <w:lang w:eastAsia="zh-CN"/>
        </w:rPr>
        <w:t>, а именно до</w:t>
      </w:r>
      <w:r w:rsidRPr="00A71373">
        <w:rPr>
          <w:rFonts w:ascii="Times New Roman" w:eastAsia="Times New Roman" w:hAnsi="Times New Roman" w:cs="Times New Roman"/>
          <w:sz w:val="28"/>
          <w:szCs w:val="28"/>
          <w:lang w:eastAsia="zh-CN"/>
        </w:rPr>
        <w:t xml:space="preserve"> 18 часов 00 минут 29 июля 20</w:t>
      </w:r>
      <w:r>
        <w:rPr>
          <w:rFonts w:ascii="Times New Roman" w:eastAsia="Times New Roman" w:hAnsi="Times New Roman" w:cs="Times New Roman"/>
          <w:sz w:val="28"/>
          <w:szCs w:val="28"/>
          <w:lang w:eastAsia="zh-CN"/>
        </w:rPr>
        <w:t>24 года</w:t>
      </w:r>
      <w:r w:rsidRPr="00157DE6">
        <w:rPr>
          <w:rFonts w:ascii="Times New Roman" w:eastAsia="Times New Roman" w:hAnsi="Times New Roman" w:cs="Times New Roman"/>
          <w:sz w:val="28"/>
          <w:szCs w:val="28"/>
          <w:lang w:eastAsia="zh-CN"/>
        </w:rPr>
        <w:t xml:space="preserve">, кандидат </w:t>
      </w:r>
      <w:r w:rsidRPr="00157DE6">
        <w:rPr>
          <w:rFonts w:ascii="Times New Roman" w:eastAsia="Times New Roman" w:hAnsi="Times New Roman" w:cs="Times New Roman"/>
          <w:b/>
          <w:sz w:val="28"/>
          <w:szCs w:val="28"/>
          <w:lang w:eastAsia="zh-CN"/>
        </w:rPr>
        <w:t>Шадский Алексей Валерьевич</w:t>
      </w:r>
      <w:r w:rsidRPr="00157DE6">
        <w:rPr>
          <w:rFonts w:ascii="Times New Roman" w:eastAsia="Times New Roman" w:hAnsi="Times New Roman" w:cs="Times New Roman"/>
          <w:sz w:val="28"/>
          <w:szCs w:val="28"/>
          <w:lang w:eastAsia="zh-CN"/>
        </w:rPr>
        <w:t>, документы, необходимые для регистрации кандидата, в том числе подписные листы с подписями избирателей, в территориальную избирательную комиссию Привокзального района г. Тулы, не представил.</w:t>
      </w:r>
    </w:p>
    <w:p w:rsidR="000B6775" w:rsidRDefault="00632A86" w:rsidP="00FC657F">
      <w:pPr>
        <w:spacing w:after="0" w:line="360" w:lineRule="auto"/>
        <w:ind w:firstLine="709"/>
        <w:jc w:val="both"/>
        <w:rPr>
          <w:rFonts w:ascii="Times New Roman" w:hAnsi="Times New Roman" w:cs="Times New Roman"/>
          <w:sz w:val="28"/>
          <w:szCs w:val="28"/>
        </w:rPr>
      </w:pPr>
      <w:r w:rsidRPr="00632A86">
        <w:rPr>
          <w:rFonts w:ascii="Times New Roman" w:eastAsia="Times New Roman" w:hAnsi="Times New Roman" w:cs="Times New Roman"/>
          <w:sz w:val="28"/>
          <w:szCs w:val="28"/>
          <w:lang w:eastAsia="zh-CN"/>
        </w:rPr>
        <w:t>Учитывая вышеизложенное, руководствуясь пунктом 18 статьи 38</w:t>
      </w:r>
      <w:r w:rsidR="009B216C">
        <w:rPr>
          <w:rFonts w:ascii="Times New Roman" w:eastAsia="Times New Roman" w:hAnsi="Times New Roman" w:cs="Times New Roman"/>
          <w:sz w:val="28"/>
          <w:szCs w:val="28"/>
          <w:lang w:eastAsia="zh-CN"/>
        </w:rPr>
        <w:t xml:space="preserve">, </w:t>
      </w:r>
      <w:r w:rsidR="009B216C" w:rsidRPr="009B216C">
        <w:rPr>
          <w:rFonts w:ascii="Times New Roman" w:eastAsia="Times New Roman" w:hAnsi="Times New Roman" w:cs="Times New Roman"/>
          <w:sz w:val="28"/>
          <w:szCs w:val="28"/>
          <w:lang w:eastAsia="zh-CN"/>
        </w:rPr>
        <w:t>пунктом 5 статьи 41</w:t>
      </w:r>
      <w:r w:rsidR="00774B90">
        <w:rPr>
          <w:rFonts w:ascii="Times New Roman" w:eastAsia="Times New Roman" w:hAnsi="Times New Roman" w:cs="Times New Roman"/>
          <w:sz w:val="28"/>
          <w:szCs w:val="28"/>
          <w:lang w:eastAsia="zh-CN"/>
        </w:rPr>
        <w:t xml:space="preserve">, </w:t>
      </w:r>
      <w:r w:rsidR="00774B90" w:rsidRPr="00774B90">
        <w:rPr>
          <w:rFonts w:ascii="Times New Roman" w:eastAsia="Times New Roman" w:hAnsi="Times New Roman" w:cs="Times New Roman"/>
          <w:sz w:val="28"/>
          <w:szCs w:val="28"/>
          <w:lang w:eastAsia="zh-CN"/>
        </w:rPr>
        <w:t xml:space="preserve">статьей 59 </w:t>
      </w:r>
      <w:r w:rsidRPr="00632A86">
        <w:rPr>
          <w:rFonts w:ascii="Times New Roman" w:eastAsia="Times New Roman" w:hAnsi="Times New Roman" w:cs="Times New Roman"/>
          <w:sz w:val="28"/>
          <w:szCs w:val="28"/>
          <w:lang w:eastAsia="zh-CN"/>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1 статьи 21 Закона </w:t>
      </w:r>
      <w:r w:rsidRPr="00632A86">
        <w:rPr>
          <w:rFonts w:ascii="Times New Roman" w:eastAsia="Times New Roman" w:hAnsi="Times New Roman" w:cs="Times New Roman"/>
          <w:sz w:val="28"/>
          <w:szCs w:val="28"/>
          <w:lang w:eastAsia="zh-CN"/>
        </w:rPr>
        <w:lastRenderedPageBreak/>
        <w:t xml:space="preserve">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r w:rsidR="0027772A" w:rsidRPr="0027772A">
        <w:rPr>
          <w:rFonts w:ascii="Times New Roman" w:eastAsia="Times New Roman" w:hAnsi="Times New Roman" w:cs="Times New Roman"/>
          <w:sz w:val="28"/>
          <w:szCs w:val="28"/>
          <w:lang w:eastAsia="zh-CN"/>
        </w:rPr>
        <w:t>территориальная избирательная комиссия Привокзального района г</w:t>
      </w:r>
      <w:r w:rsidR="0027772A">
        <w:rPr>
          <w:rFonts w:ascii="Times New Roman" w:eastAsia="Times New Roman" w:hAnsi="Times New Roman" w:cs="Times New Roman"/>
          <w:sz w:val="28"/>
          <w:szCs w:val="28"/>
          <w:lang w:eastAsia="zh-CN"/>
        </w:rPr>
        <w:t>.</w:t>
      </w:r>
      <w:r w:rsidR="0027772A" w:rsidRPr="0027772A">
        <w:rPr>
          <w:rFonts w:ascii="Times New Roman" w:eastAsia="Times New Roman" w:hAnsi="Times New Roman" w:cs="Times New Roman"/>
          <w:sz w:val="28"/>
          <w:szCs w:val="28"/>
          <w:lang w:eastAsia="zh-CN"/>
        </w:rPr>
        <w:t xml:space="preserve"> Тулы, </w:t>
      </w:r>
      <w:r w:rsidR="003D4D23" w:rsidRPr="0027772A">
        <w:rPr>
          <w:rFonts w:ascii="Times New Roman" w:eastAsia="Times New Roman" w:hAnsi="Times New Roman" w:cs="Times New Roman"/>
          <w:sz w:val="28"/>
          <w:szCs w:val="28"/>
          <w:lang w:eastAsia="zh-CN"/>
        </w:rPr>
        <w:t>осуществляя полномочия</w:t>
      </w:r>
      <w:r w:rsidR="0027772A" w:rsidRPr="0027772A">
        <w:rPr>
          <w:rFonts w:ascii="Times New Roman" w:eastAsia="Times New Roman" w:hAnsi="Times New Roman" w:cs="Times New Roman"/>
          <w:sz w:val="28"/>
          <w:szCs w:val="28"/>
          <w:lang w:eastAsia="zh-CN"/>
        </w:rPr>
        <w:t xml:space="preserve"> окружной избирательной комиссии по одномандатному избирательному округу № </w:t>
      </w:r>
      <w:r w:rsidR="000121A4" w:rsidRPr="000121A4">
        <w:rPr>
          <w:rFonts w:ascii="Times New Roman" w:eastAsia="Times New Roman" w:hAnsi="Times New Roman" w:cs="Times New Roman"/>
          <w:sz w:val="28"/>
          <w:szCs w:val="28"/>
          <w:lang w:eastAsia="zh-CN"/>
        </w:rPr>
        <w:t>1</w:t>
      </w:r>
      <w:r w:rsidR="00FC657F">
        <w:rPr>
          <w:rFonts w:ascii="Times New Roman" w:eastAsia="Times New Roman" w:hAnsi="Times New Roman" w:cs="Times New Roman"/>
          <w:sz w:val="28"/>
          <w:szCs w:val="28"/>
          <w:lang w:eastAsia="zh-CN"/>
        </w:rPr>
        <w:t>5 Косогорский</w:t>
      </w:r>
      <w:r w:rsidR="0027772A" w:rsidRPr="0027772A">
        <w:rPr>
          <w:rFonts w:ascii="Times New Roman" w:eastAsia="Times New Roman" w:hAnsi="Times New Roman" w:cs="Times New Roman"/>
          <w:sz w:val="28"/>
          <w:szCs w:val="28"/>
          <w:lang w:eastAsia="zh-CN"/>
        </w:rPr>
        <w:t xml:space="preserve"> п</w:t>
      </w:r>
      <w:r w:rsidR="00962C12">
        <w:rPr>
          <w:rFonts w:ascii="Times New Roman" w:eastAsia="Times New Roman" w:hAnsi="Times New Roman" w:cs="Times New Roman"/>
          <w:sz w:val="28"/>
          <w:szCs w:val="28"/>
          <w:lang w:eastAsia="zh-CN"/>
        </w:rPr>
        <w:t>о подготовке и проведению</w:t>
      </w:r>
      <w:r w:rsidR="0027772A" w:rsidRPr="0027772A">
        <w:rPr>
          <w:rFonts w:ascii="Times New Roman" w:eastAsia="Times New Roman" w:hAnsi="Times New Roman" w:cs="Times New Roman"/>
          <w:sz w:val="28"/>
          <w:szCs w:val="28"/>
          <w:lang w:eastAsia="zh-CN"/>
        </w:rPr>
        <w:t xml:space="preserve"> выборов депутатов Тульской </w:t>
      </w:r>
      <w:r w:rsidR="0053255D" w:rsidRPr="0053255D">
        <w:rPr>
          <w:rFonts w:ascii="Times New Roman" w:eastAsia="Times New Roman" w:hAnsi="Times New Roman" w:cs="Times New Roman"/>
          <w:sz w:val="28"/>
          <w:szCs w:val="28"/>
          <w:lang w:eastAsia="zh-CN"/>
        </w:rPr>
        <w:t>городской Думы седьмого созыва</w:t>
      </w:r>
      <w:r w:rsidR="00962C12">
        <w:rPr>
          <w:rFonts w:ascii="Times New Roman" w:eastAsia="Times New Roman" w:hAnsi="Times New Roman" w:cs="Times New Roman"/>
          <w:sz w:val="28"/>
          <w:szCs w:val="28"/>
          <w:lang w:eastAsia="zh-CN"/>
        </w:rPr>
        <w:t xml:space="preserve"> назначенных на 8 сентября 2024 года</w:t>
      </w:r>
      <w:r w:rsidR="0027772A" w:rsidRPr="0027772A">
        <w:rPr>
          <w:rFonts w:ascii="Times New Roman" w:eastAsia="Times New Roman" w:hAnsi="Times New Roman" w:cs="Times New Roman"/>
          <w:sz w:val="28"/>
          <w:szCs w:val="28"/>
          <w:lang w:eastAsia="zh-CN"/>
        </w:rPr>
        <w:t xml:space="preserve">, </w:t>
      </w:r>
      <w:r w:rsidR="0066596F" w:rsidRPr="00EB6BF7">
        <w:rPr>
          <w:rFonts w:ascii="Times New Roman" w:hAnsi="Times New Roman" w:cs="Times New Roman"/>
          <w:b/>
          <w:sz w:val="28"/>
          <w:szCs w:val="28"/>
        </w:rPr>
        <w:t>ПОСТАНОВЛЯЕТ</w:t>
      </w:r>
      <w:r w:rsidR="000B6775" w:rsidRPr="00EB6BF7">
        <w:rPr>
          <w:rFonts w:ascii="Times New Roman" w:hAnsi="Times New Roman" w:cs="Times New Roman"/>
          <w:sz w:val="28"/>
          <w:szCs w:val="28"/>
        </w:rPr>
        <w:t>:</w:t>
      </w:r>
    </w:p>
    <w:p w:rsidR="00F10E26" w:rsidRPr="00F10E26" w:rsidRDefault="0010018B" w:rsidP="00100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10E26" w:rsidRPr="00F10E26">
        <w:rPr>
          <w:rFonts w:ascii="Times New Roman" w:hAnsi="Times New Roman" w:cs="Times New Roman"/>
          <w:sz w:val="28"/>
          <w:szCs w:val="28"/>
        </w:rPr>
        <w:t xml:space="preserve">Признать </w:t>
      </w:r>
      <w:r w:rsidR="00195C15" w:rsidRPr="00134DEC">
        <w:rPr>
          <w:rFonts w:ascii="Times New Roman" w:hAnsi="Times New Roman" w:cs="Times New Roman"/>
          <w:b/>
          <w:sz w:val="28"/>
          <w:szCs w:val="28"/>
        </w:rPr>
        <w:t>Шадского Алексея Валерьевича</w:t>
      </w:r>
      <w:r w:rsidR="00195C15">
        <w:rPr>
          <w:rFonts w:ascii="Times New Roman" w:hAnsi="Times New Roman" w:cs="Times New Roman"/>
          <w:sz w:val="28"/>
          <w:szCs w:val="28"/>
        </w:rPr>
        <w:t>,</w:t>
      </w:r>
      <w:r w:rsidR="00134DEC">
        <w:rPr>
          <w:rFonts w:ascii="Times New Roman" w:hAnsi="Times New Roman" w:cs="Times New Roman"/>
          <w:sz w:val="28"/>
          <w:szCs w:val="28"/>
        </w:rPr>
        <w:t xml:space="preserve"> 1973 года рождения,</w:t>
      </w:r>
      <w:r w:rsidR="00195C15">
        <w:rPr>
          <w:rFonts w:ascii="Times New Roman" w:hAnsi="Times New Roman" w:cs="Times New Roman"/>
          <w:sz w:val="28"/>
          <w:szCs w:val="28"/>
        </w:rPr>
        <w:t xml:space="preserve"> выдвинутого</w:t>
      </w:r>
      <w:r w:rsidR="00195C15" w:rsidRPr="00195C15">
        <w:t xml:space="preserve"> </w:t>
      </w:r>
      <w:r w:rsidR="00195C15" w:rsidRPr="00195C15">
        <w:rPr>
          <w:rFonts w:ascii="Times New Roman" w:hAnsi="Times New Roman" w:cs="Times New Roman"/>
          <w:sz w:val="28"/>
          <w:szCs w:val="28"/>
        </w:rPr>
        <w:t>Тульск</w:t>
      </w:r>
      <w:r w:rsidR="00195C15">
        <w:rPr>
          <w:rFonts w:ascii="Times New Roman" w:hAnsi="Times New Roman" w:cs="Times New Roman"/>
          <w:sz w:val="28"/>
          <w:szCs w:val="28"/>
        </w:rPr>
        <w:t xml:space="preserve">им </w:t>
      </w:r>
      <w:r w:rsidR="00195C15" w:rsidRPr="00195C15">
        <w:rPr>
          <w:rFonts w:ascii="Times New Roman" w:hAnsi="Times New Roman" w:cs="Times New Roman"/>
          <w:sz w:val="28"/>
          <w:szCs w:val="28"/>
        </w:rPr>
        <w:t>региональн</w:t>
      </w:r>
      <w:r w:rsidR="00195C15">
        <w:rPr>
          <w:rFonts w:ascii="Times New Roman" w:hAnsi="Times New Roman" w:cs="Times New Roman"/>
          <w:sz w:val="28"/>
          <w:szCs w:val="28"/>
        </w:rPr>
        <w:t>ым</w:t>
      </w:r>
      <w:r w:rsidR="00195C15" w:rsidRPr="00195C15">
        <w:rPr>
          <w:rFonts w:ascii="Times New Roman" w:hAnsi="Times New Roman" w:cs="Times New Roman"/>
          <w:sz w:val="28"/>
          <w:szCs w:val="28"/>
        </w:rPr>
        <w:t xml:space="preserve"> отделен</w:t>
      </w:r>
      <w:r w:rsidR="00195C15">
        <w:rPr>
          <w:rFonts w:ascii="Times New Roman" w:hAnsi="Times New Roman" w:cs="Times New Roman"/>
          <w:sz w:val="28"/>
          <w:szCs w:val="28"/>
        </w:rPr>
        <w:t>ием</w:t>
      </w:r>
      <w:r w:rsidR="00195C15" w:rsidRPr="00195C15">
        <w:rPr>
          <w:rFonts w:ascii="Times New Roman" w:hAnsi="Times New Roman" w:cs="Times New Roman"/>
          <w:sz w:val="28"/>
          <w:szCs w:val="28"/>
        </w:rPr>
        <w:t xml:space="preserve"> Политической партии «Российская объединенная демократическая партия «</w:t>
      </w:r>
      <w:r w:rsidR="00195C15" w:rsidRPr="009A6870">
        <w:rPr>
          <w:rFonts w:ascii="Times New Roman" w:hAnsi="Times New Roman" w:cs="Times New Roman"/>
          <w:b/>
          <w:sz w:val="28"/>
          <w:szCs w:val="28"/>
        </w:rPr>
        <w:t>ЯБЛОКО</w:t>
      </w:r>
      <w:r w:rsidR="00195C15" w:rsidRPr="00195C15">
        <w:rPr>
          <w:rFonts w:ascii="Times New Roman" w:hAnsi="Times New Roman" w:cs="Times New Roman"/>
          <w:sz w:val="28"/>
          <w:szCs w:val="28"/>
        </w:rPr>
        <w:t>»</w:t>
      </w:r>
      <w:r w:rsidR="00195C15">
        <w:rPr>
          <w:rFonts w:ascii="Times New Roman" w:hAnsi="Times New Roman" w:cs="Times New Roman"/>
          <w:sz w:val="28"/>
          <w:szCs w:val="28"/>
        </w:rPr>
        <w:t>,</w:t>
      </w:r>
      <w:r w:rsidR="00195C15" w:rsidRPr="00195C15">
        <w:rPr>
          <w:rFonts w:ascii="Times New Roman" w:hAnsi="Times New Roman" w:cs="Times New Roman"/>
          <w:sz w:val="28"/>
          <w:szCs w:val="28"/>
        </w:rPr>
        <w:t xml:space="preserve"> утратившим</w:t>
      </w:r>
      <w:r w:rsidR="00F10E26" w:rsidRPr="00F10E26">
        <w:rPr>
          <w:rFonts w:ascii="Times New Roman" w:hAnsi="Times New Roman" w:cs="Times New Roman"/>
          <w:sz w:val="28"/>
          <w:szCs w:val="28"/>
        </w:rPr>
        <w:t xml:space="preserve"> статус кандидата в депутаты Тульской городской Думы седьмого созыва по одномандатному избирательному округу № 15 Косогорский на выборах 8 сентября 20</w:t>
      </w:r>
      <w:r w:rsidR="00F10E26">
        <w:rPr>
          <w:rFonts w:ascii="Times New Roman" w:hAnsi="Times New Roman" w:cs="Times New Roman"/>
          <w:sz w:val="28"/>
          <w:szCs w:val="28"/>
        </w:rPr>
        <w:t>24</w:t>
      </w:r>
      <w:r w:rsidR="00195C15">
        <w:rPr>
          <w:rFonts w:ascii="Times New Roman" w:hAnsi="Times New Roman" w:cs="Times New Roman"/>
          <w:sz w:val="28"/>
          <w:szCs w:val="28"/>
        </w:rPr>
        <w:t xml:space="preserve"> </w:t>
      </w:r>
      <w:r w:rsidR="00F10E26" w:rsidRPr="00F10E26">
        <w:rPr>
          <w:rFonts w:ascii="Times New Roman" w:hAnsi="Times New Roman" w:cs="Times New Roman"/>
          <w:sz w:val="28"/>
          <w:szCs w:val="28"/>
        </w:rPr>
        <w:t xml:space="preserve">года. </w:t>
      </w:r>
    </w:p>
    <w:p w:rsidR="00F10E26" w:rsidRPr="00F10E26" w:rsidRDefault="0010018B" w:rsidP="00100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10E26" w:rsidRPr="00F10E26">
        <w:rPr>
          <w:rFonts w:ascii="Times New Roman" w:hAnsi="Times New Roman" w:cs="Times New Roman"/>
          <w:sz w:val="28"/>
          <w:szCs w:val="28"/>
        </w:rPr>
        <w:t xml:space="preserve">Предложить </w:t>
      </w:r>
      <w:r w:rsidR="00195C15" w:rsidRPr="00134DEC">
        <w:rPr>
          <w:rFonts w:ascii="Times New Roman" w:hAnsi="Times New Roman" w:cs="Times New Roman"/>
          <w:b/>
          <w:sz w:val="28"/>
          <w:szCs w:val="28"/>
        </w:rPr>
        <w:t>Шадскому Алексею Валерьевичу</w:t>
      </w:r>
      <w:r w:rsidR="00195C15" w:rsidRPr="00195C15">
        <w:rPr>
          <w:rFonts w:ascii="Times New Roman" w:hAnsi="Times New Roman" w:cs="Times New Roman"/>
          <w:sz w:val="28"/>
          <w:szCs w:val="28"/>
        </w:rPr>
        <w:t xml:space="preserve"> </w:t>
      </w:r>
      <w:r w:rsidR="00F10E26" w:rsidRPr="00F10E26">
        <w:rPr>
          <w:rFonts w:ascii="Times New Roman" w:hAnsi="Times New Roman" w:cs="Times New Roman"/>
          <w:sz w:val="28"/>
          <w:szCs w:val="28"/>
        </w:rPr>
        <w:t>закрыть специальный избирательный счет и представить в избирательную комиссию итоговый финансовый отчет о поступлении и расходовании средств.</w:t>
      </w:r>
    </w:p>
    <w:p w:rsidR="00F10E26" w:rsidRPr="00F10E26" w:rsidRDefault="0010018B" w:rsidP="00100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10E26" w:rsidRPr="00F10E26">
        <w:rPr>
          <w:rFonts w:ascii="Times New Roman" w:hAnsi="Times New Roman" w:cs="Times New Roman"/>
          <w:sz w:val="28"/>
          <w:szCs w:val="28"/>
        </w:rPr>
        <w:t xml:space="preserve">Направить письменное указание в </w:t>
      </w:r>
      <w:r w:rsidRPr="0010018B">
        <w:rPr>
          <w:rFonts w:ascii="Times New Roman" w:hAnsi="Times New Roman" w:cs="Times New Roman"/>
          <w:sz w:val="28"/>
          <w:szCs w:val="28"/>
        </w:rPr>
        <w:t>дополнительно</w:t>
      </w:r>
      <w:r>
        <w:rPr>
          <w:rFonts w:ascii="Times New Roman" w:hAnsi="Times New Roman" w:cs="Times New Roman"/>
          <w:sz w:val="28"/>
          <w:szCs w:val="28"/>
        </w:rPr>
        <w:t xml:space="preserve">й </w:t>
      </w:r>
      <w:r w:rsidRPr="0010018B">
        <w:rPr>
          <w:rFonts w:ascii="Times New Roman" w:hAnsi="Times New Roman" w:cs="Times New Roman"/>
          <w:sz w:val="28"/>
          <w:szCs w:val="28"/>
        </w:rPr>
        <w:t xml:space="preserve">офис № 8604/012 Тульского отделения № 8604 ПАО Сбербанк, </w:t>
      </w:r>
      <w:r w:rsidR="00B41111">
        <w:rPr>
          <w:rFonts w:ascii="Times New Roman" w:hAnsi="Times New Roman" w:cs="Times New Roman"/>
          <w:sz w:val="28"/>
          <w:szCs w:val="28"/>
        </w:rPr>
        <w:t xml:space="preserve">расположенный </w:t>
      </w:r>
      <w:r w:rsidRPr="0010018B">
        <w:rPr>
          <w:rFonts w:ascii="Times New Roman" w:hAnsi="Times New Roman" w:cs="Times New Roman"/>
          <w:sz w:val="28"/>
          <w:szCs w:val="28"/>
        </w:rPr>
        <w:t>по адресу: 300034, г. Тула, Фрунзе, д. 12.</w:t>
      </w:r>
      <w:r>
        <w:rPr>
          <w:rFonts w:ascii="Times New Roman" w:hAnsi="Times New Roman" w:cs="Times New Roman"/>
          <w:sz w:val="28"/>
          <w:szCs w:val="28"/>
        </w:rPr>
        <w:t xml:space="preserve">, </w:t>
      </w:r>
      <w:r w:rsidR="00F10E26" w:rsidRPr="00F10E26">
        <w:rPr>
          <w:rFonts w:ascii="Times New Roman" w:hAnsi="Times New Roman" w:cs="Times New Roman"/>
          <w:sz w:val="28"/>
          <w:szCs w:val="28"/>
        </w:rPr>
        <w:t xml:space="preserve">о прекращении </w:t>
      </w:r>
      <w:r>
        <w:rPr>
          <w:rFonts w:ascii="Times New Roman" w:hAnsi="Times New Roman" w:cs="Times New Roman"/>
          <w:sz w:val="28"/>
          <w:szCs w:val="28"/>
        </w:rPr>
        <w:t>финансовых</w:t>
      </w:r>
      <w:r w:rsidRPr="0010018B">
        <w:rPr>
          <w:rFonts w:ascii="Times New Roman" w:hAnsi="Times New Roman" w:cs="Times New Roman"/>
          <w:sz w:val="28"/>
          <w:szCs w:val="28"/>
        </w:rPr>
        <w:t xml:space="preserve"> операци</w:t>
      </w:r>
      <w:r>
        <w:rPr>
          <w:rFonts w:ascii="Times New Roman" w:hAnsi="Times New Roman" w:cs="Times New Roman"/>
          <w:sz w:val="28"/>
          <w:szCs w:val="28"/>
        </w:rPr>
        <w:t>й</w:t>
      </w:r>
      <w:r w:rsidRPr="0010018B">
        <w:rPr>
          <w:rFonts w:ascii="Times New Roman" w:hAnsi="Times New Roman" w:cs="Times New Roman"/>
          <w:sz w:val="28"/>
          <w:szCs w:val="28"/>
        </w:rPr>
        <w:t xml:space="preserve"> по оплате расходов со специальн</w:t>
      </w:r>
      <w:r>
        <w:rPr>
          <w:rFonts w:ascii="Times New Roman" w:hAnsi="Times New Roman" w:cs="Times New Roman"/>
          <w:sz w:val="28"/>
          <w:szCs w:val="28"/>
        </w:rPr>
        <w:t>ого</w:t>
      </w:r>
      <w:r w:rsidRPr="0010018B">
        <w:rPr>
          <w:rFonts w:ascii="Times New Roman" w:hAnsi="Times New Roman" w:cs="Times New Roman"/>
          <w:sz w:val="28"/>
          <w:szCs w:val="28"/>
        </w:rPr>
        <w:t xml:space="preserve"> избирательн</w:t>
      </w:r>
      <w:r>
        <w:rPr>
          <w:rFonts w:ascii="Times New Roman" w:hAnsi="Times New Roman" w:cs="Times New Roman"/>
          <w:sz w:val="28"/>
          <w:szCs w:val="28"/>
        </w:rPr>
        <w:t>ого</w:t>
      </w:r>
      <w:r w:rsidRPr="0010018B">
        <w:rPr>
          <w:rFonts w:ascii="Times New Roman" w:hAnsi="Times New Roman" w:cs="Times New Roman"/>
          <w:sz w:val="28"/>
          <w:szCs w:val="28"/>
        </w:rPr>
        <w:t xml:space="preserve"> счет</w:t>
      </w:r>
      <w:r>
        <w:rPr>
          <w:rFonts w:ascii="Times New Roman" w:hAnsi="Times New Roman" w:cs="Times New Roman"/>
          <w:sz w:val="28"/>
          <w:szCs w:val="28"/>
        </w:rPr>
        <w:t xml:space="preserve">а, </w:t>
      </w:r>
      <w:r w:rsidR="00F10E26" w:rsidRPr="00F10E26">
        <w:rPr>
          <w:rFonts w:ascii="Times New Roman" w:hAnsi="Times New Roman" w:cs="Times New Roman"/>
          <w:sz w:val="28"/>
          <w:szCs w:val="28"/>
        </w:rPr>
        <w:t>открыто</w:t>
      </w:r>
      <w:r>
        <w:rPr>
          <w:rFonts w:ascii="Times New Roman" w:hAnsi="Times New Roman" w:cs="Times New Roman"/>
          <w:sz w:val="28"/>
          <w:szCs w:val="28"/>
        </w:rPr>
        <w:t>го</w:t>
      </w:r>
      <w:r w:rsidR="00F10E26" w:rsidRPr="00F10E26">
        <w:rPr>
          <w:rFonts w:ascii="Times New Roman" w:hAnsi="Times New Roman" w:cs="Times New Roman"/>
          <w:sz w:val="28"/>
          <w:szCs w:val="28"/>
        </w:rPr>
        <w:t xml:space="preserve"> кандидатом в депутаты </w:t>
      </w:r>
      <w:r w:rsidRPr="0010018B">
        <w:rPr>
          <w:rFonts w:ascii="Times New Roman" w:hAnsi="Times New Roman" w:cs="Times New Roman"/>
          <w:sz w:val="28"/>
          <w:szCs w:val="28"/>
        </w:rPr>
        <w:t>Тульской городской Думы седьмого созыва по одномандатному избирательному округу № 15 Косогорский</w:t>
      </w:r>
      <w:r w:rsidR="00440360">
        <w:rPr>
          <w:rFonts w:ascii="Times New Roman" w:hAnsi="Times New Roman" w:cs="Times New Roman"/>
          <w:sz w:val="28"/>
          <w:szCs w:val="28"/>
        </w:rPr>
        <w:t>,</w:t>
      </w:r>
      <w:r w:rsidR="00A760FB" w:rsidRPr="00A760FB">
        <w:t xml:space="preserve"> </w:t>
      </w:r>
      <w:r w:rsidR="00A760FB" w:rsidRPr="00A760FB">
        <w:rPr>
          <w:rFonts w:ascii="Times New Roman" w:hAnsi="Times New Roman" w:cs="Times New Roman"/>
          <w:sz w:val="28"/>
          <w:szCs w:val="28"/>
        </w:rPr>
        <w:t>выдвинуто</w:t>
      </w:r>
      <w:r w:rsidR="00A760FB">
        <w:rPr>
          <w:rFonts w:ascii="Times New Roman" w:hAnsi="Times New Roman" w:cs="Times New Roman"/>
          <w:sz w:val="28"/>
          <w:szCs w:val="28"/>
        </w:rPr>
        <w:t xml:space="preserve">го </w:t>
      </w:r>
      <w:r w:rsidR="00195C15" w:rsidRPr="00195C15">
        <w:rPr>
          <w:rFonts w:ascii="Times New Roman" w:hAnsi="Times New Roman" w:cs="Times New Roman"/>
          <w:sz w:val="28"/>
          <w:szCs w:val="28"/>
        </w:rPr>
        <w:t>Тульск</w:t>
      </w:r>
      <w:r w:rsidR="00195C15">
        <w:rPr>
          <w:rFonts w:ascii="Times New Roman" w:hAnsi="Times New Roman" w:cs="Times New Roman"/>
          <w:sz w:val="28"/>
          <w:szCs w:val="28"/>
        </w:rPr>
        <w:t>им</w:t>
      </w:r>
      <w:r w:rsidR="00195C15" w:rsidRPr="00195C15">
        <w:rPr>
          <w:rFonts w:ascii="Times New Roman" w:hAnsi="Times New Roman" w:cs="Times New Roman"/>
          <w:sz w:val="28"/>
          <w:szCs w:val="28"/>
        </w:rPr>
        <w:t xml:space="preserve"> региональн</w:t>
      </w:r>
      <w:r w:rsidR="00195C15">
        <w:rPr>
          <w:rFonts w:ascii="Times New Roman" w:hAnsi="Times New Roman" w:cs="Times New Roman"/>
          <w:sz w:val="28"/>
          <w:szCs w:val="28"/>
        </w:rPr>
        <w:t>ым</w:t>
      </w:r>
      <w:r w:rsidR="00195C15" w:rsidRPr="00195C15">
        <w:rPr>
          <w:rFonts w:ascii="Times New Roman" w:hAnsi="Times New Roman" w:cs="Times New Roman"/>
          <w:sz w:val="28"/>
          <w:szCs w:val="28"/>
        </w:rPr>
        <w:t xml:space="preserve"> отделени</w:t>
      </w:r>
      <w:r w:rsidR="00195C15">
        <w:rPr>
          <w:rFonts w:ascii="Times New Roman" w:hAnsi="Times New Roman" w:cs="Times New Roman"/>
          <w:sz w:val="28"/>
          <w:szCs w:val="28"/>
        </w:rPr>
        <w:t>ем</w:t>
      </w:r>
      <w:r w:rsidR="00195C15" w:rsidRPr="00195C15">
        <w:rPr>
          <w:rFonts w:ascii="Times New Roman" w:hAnsi="Times New Roman" w:cs="Times New Roman"/>
          <w:sz w:val="28"/>
          <w:szCs w:val="28"/>
        </w:rPr>
        <w:t xml:space="preserve"> Политической партии «Российская объединенная демократическая партия «</w:t>
      </w:r>
      <w:r w:rsidR="00195C15" w:rsidRPr="009A6870">
        <w:rPr>
          <w:rFonts w:ascii="Times New Roman" w:hAnsi="Times New Roman" w:cs="Times New Roman"/>
          <w:b/>
          <w:sz w:val="28"/>
          <w:szCs w:val="28"/>
        </w:rPr>
        <w:t>ЯБЛОКО</w:t>
      </w:r>
      <w:r w:rsidR="00195C15" w:rsidRPr="00195C15">
        <w:rPr>
          <w:rFonts w:ascii="Times New Roman" w:hAnsi="Times New Roman" w:cs="Times New Roman"/>
          <w:sz w:val="28"/>
          <w:szCs w:val="28"/>
        </w:rPr>
        <w:t xml:space="preserve">» </w:t>
      </w:r>
      <w:r w:rsidR="00440360" w:rsidRPr="00134DEC">
        <w:rPr>
          <w:rFonts w:ascii="Times New Roman" w:hAnsi="Times New Roman" w:cs="Times New Roman"/>
          <w:b/>
          <w:sz w:val="28"/>
          <w:szCs w:val="28"/>
        </w:rPr>
        <w:t>Шадским Алексеем Валерьевичем</w:t>
      </w:r>
      <w:r w:rsidR="00F10E26" w:rsidRPr="00F10E26">
        <w:rPr>
          <w:rFonts w:ascii="Times New Roman" w:hAnsi="Times New Roman" w:cs="Times New Roman"/>
          <w:sz w:val="28"/>
          <w:szCs w:val="28"/>
        </w:rPr>
        <w:t>, и разрешить закрыть вышеуказанный счет.</w:t>
      </w:r>
    </w:p>
    <w:p w:rsidR="00EB6BF7" w:rsidRDefault="0010018B" w:rsidP="00100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10E26" w:rsidRPr="00F10E26">
        <w:rPr>
          <w:rFonts w:ascii="Times New Roman" w:hAnsi="Times New Roman" w:cs="Times New Roman"/>
          <w:sz w:val="28"/>
          <w:szCs w:val="28"/>
        </w:rPr>
        <w:t xml:space="preserve">Направить настоящее постановление </w:t>
      </w:r>
      <w:r w:rsidR="00440360" w:rsidRPr="00134DEC">
        <w:rPr>
          <w:rFonts w:ascii="Times New Roman" w:hAnsi="Times New Roman" w:cs="Times New Roman"/>
          <w:b/>
          <w:sz w:val="28"/>
          <w:szCs w:val="28"/>
        </w:rPr>
        <w:t>Шадскому Алексею Валерьевичу</w:t>
      </w:r>
      <w:r>
        <w:t xml:space="preserve">, </w:t>
      </w:r>
      <w:r w:rsidRPr="0010018B">
        <w:rPr>
          <w:rFonts w:ascii="Times New Roman" w:hAnsi="Times New Roman" w:cs="Times New Roman"/>
          <w:sz w:val="28"/>
          <w:szCs w:val="28"/>
        </w:rPr>
        <w:t xml:space="preserve">а также для опубликования в официальном сетевом издании муниципального образования город Тула «Сборник правовых актов и иной </w:t>
      </w:r>
      <w:r w:rsidRPr="0010018B">
        <w:rPr>
          <w:rFonts w:ascii="Times New Roman" w:hAnsi="Times New Roman" w:cs="Times New Roman"/>
          <w:sz w:val="28"/>
          <w:szCs w:val="28"/>
        </w:rPr>
        <w:lastRenderedPageBreak/>
        <w:t>официальной информации муниципального образования город Тула» в информационно-телекоммуникационной сети «Интернет» по адресу: http://www.npatula-city.ru и в избирательную комиссию Тульской области.</w:t>
      </w:r>
    </w:p>
    <w:p w:rsidR="00B96455" w:rsidRDefault="00B96455" w:rsidP="0010018B">
      <w:pPr>
        <w:spacing w:after="0" w:line="360" w:lineRule="auto"/>
        <w:ind w:firstLine="709"/>
        <w:jc w:val="both"/>
        <w:rPr>
          <w:rFonts w:ascii="Times New Roman" w:hAnsi="Times New Roman" w:cs="Times New Roman"/>
          <w:sz w:val="28"/>
          <w:szCs w:val="28"/>
        </w:rPr>
      </w:pPr>
    </w:p>
    <w:p w:rsidR="001E75F7" w:rsidRDefault="001E75F7" w:rsidP="000B6775">
      <w:pPr>
        <w:spacing w:after="0" w:line="240" w:lineRule="auto"/>
        <w:rPr>
          <w:rFonts w:ascii="Times New Roman" w:hAnsi="Times New Roman" w:cs="Times New Roman"/>
          <w:sz w:val="28"/>
          <w:szCs w:val="28"/>
        </w:rPr>
      </w:pPr>
    </w:p>
    <w:tbl>
      <w:tblPr>
        <w:tblW w:w="9583" w:type="dxa"/>
        <w:tblLook w:val="01E0" w:firstRow="1" w:lastRow="1" w:firstColumn="1" w:lastColumn="1" w:noHBand="0" w:noVBand="0"/>
      </w:tblPr>
      <w:tblGrid>
        <w:gridCol w:w="4807"/>
        <w:gridCol w:w="4776"/>
      </w:tblGrid>
      <w:tr w:rsidR="000B6775" w:rsidTr="00D264CD">
        <w:trPr>
          <w:trHeight w:val="758"/>
        </w:trPr>
        <w:tc>
          <w:tcPr>
            <w:tcW w:w="4807" w:type="dxa"/>
            <w:hideMark/>
          </w:tcPr>
          <w:p w:rsidR="000B6775" w:rsidRPr="00D264CD" w:rsidRDefault="000B6775" w:rsidP="00D264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w:t>
            </w:r>
            <w:r>
              <w:rPr>
                <w:rFonts w:ascii="Times New Roman" w:hAnsi="Times New Roman" w:cs="Times New Roman"/>
                <w:sz w:val="28"/>
                <w:szCs w:val="28"/>
              </w:rPr>
              <w:t xml:space="preserve"> комиссии </w:t>
            </w:r>
          </w:p>
        </w:tc>
        <w:tc>
          <w:tcPr>
            <w:tcW w:w="4776" w:type="dxa"/>
          </w:tcPr>
          <w:p w:rsidR="000B6775" w:rsidRDefault="00C164C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О.В. Шафранова</w:t>
            </w:r>
          </w:p>
          <w:p w:rsidR="000B6775" w:rsidRDefault="000B6775">
            <w:pPr>
              <w:spacing w:after="0" w:line="240" w:lineRule="auto"/>
              <w:rPr>
                <w:rFonts w:ascii="Times New Roman" w:eastAsia="Calibri" w:hAnsi="Times New Roman" w:cs="Times New Roman"/>
                <w:sz w:val="28"/>
                <w:szCs w:val="28"/>
              </w:rPr>
            </w:pPr>
          </w:p>
        </w:tc>
      </w:tr>
      <w:tr w:rsidR="000B6775" w:rsidTr="00D264CD">
        <w:trPr>
          <w:trHeight w:val="914"/>
        </w:trPr>
        <w:tc>
          <w:tcPr>
            <w:tcW w:w="4807" w:type="dxa"/>
          </w:tcPr>
          <w:p w:rsidR="000B6775" w:rsidRDefault="000B6775" w:rsidP="00D264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Секретарь </w:t>
            </w:r>
            <w:r>
              <w:rPr>
                <w:rFonts w:ascii="Times New Roman" w:hAnsi="Times New Roman" w:cs="Times New Roman"/>
                <w:sz w:val="28"/>
                <w:szCs w:val="28"/>
              </w:rPr>
              <w:t xml:space="preserve">комиссии </w:t>
            </w:r>
          </w:p>
        </w:tc>
        <w:tc>
          <w:tcPr>
            <w:tcW w:w="4776" w:type="dxa"/>
          </w:tcPr>
          <w:p w:rsidR="000B6775" w:rsidRDefault="00C164C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И.А. Стукалова</w:t>
            </w:r>
          </w:p>
        </w:tc>
      </w:tr>
    </w:tbl>
    <w:p w:rsidR="007E01D7" w:rsidRDefault="007E01D7" w:rsidP="001E75F7">
      <w:pPr>
        <w:pStyle w:val="a3"/>
        <w:jc w:val="right"/>
        <w:rPr>
          <w:rFonts w:ascii="Times New Roman" w:hAnsi="Times New Roman" w:cs="Times New Roman"/>
          <w:sz w:val="24"/>
          <w:szCs w:val="24"/>
        </w:rPr>
      </w:pPr>
    </w:p>
    <w:p w:rsidR="004E1BFD" w:rsidRDefault="004E1BFD" w:rsidP="001E75F7">
      <w:pPr>
        <w:pStyle w:val="a3"/>
        <w:jc w:val="right"/>
        <w:rPr>
          <w:rFonts w:ascii="Times New Roman" w:hAnsi="Times New Roman" w:cs="Times New Roman"/>
          <w:sz w:val="24"/>
          <w:szCs w:val="24"/>
        </w:rPr>
      </w:pPr>
    </w:p>
    <w:sectPr w:rsidR="004E1BFD" w:rsidSect="00D264C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42" w:rsidRDefault="00134642" w:rsidP="001E75F7">
      <w:pPr>
        <w:spacing w:after="0" w:line="240" w:lineRule="auto"/>
      </w:pPr>
      <w:r>
        <w:separator/>
      </w:r>
    </w:p>
  </w:endnote>
  <w:endnote w:type="continuationSeparator" w:id="0">
    <w:p w:rsidR="00134642" w:rsidRDefault="00134642" w:rsidP="001E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42" w:rsidRDefault="00134642" w:rsidP="001E75F7">
      <w:pPr>
        <w:spacing w:after="0" w:line="240" w:lineRule="auto"/>
      </w:pPr>
      <w:r>
        <w:separator/>
      </w:r>
    </w:p>
  </w:footnote>
  <w:footnote w:type="continuationSeparator" w:id="0">
    <w:p w:rsidR="00134642" w:rsidRDefault="00134642" w:rsidP="001E7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E15C0"/>
    <w:multiLevelType w:val="hybridMultilevel"/>
    <w:tmpl w:val="C4C67232"/>
    <w:lvl w:ilvl="0" w:tplc="62A01794">
      <w:start w:val="1"/>
      <w:numFmt w:val="decimal"/>
      <w:lvlText w:val="%1."/>
      <w:lvlJc w:val="left"/>
      <w:pPr>
        <w:ind w:left="1489" w:hanging="78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6775"/>
    <w:rsid w:val="00002D75"/>
    <w:rsid w:val="000121A4"/>
    <w:rsid w:val="000251A7"/>
    <w:rsid w:val="000332C2"/>
    <w:rsid w:val="00051234"/>
    <w:rsid w:val="00063187"/>
    <w:rsid w:val="00095D28"/>
    <w:rsid w:val="000A1AFC"/>
    <w:rsid w:val="000B6775"/>
    <w:rsid w:val="000C4802"/>
    <w:rsid w:val="000E059C"/>
    <w:rsid w:val="0010018B"/>
    <w:rsid w:val="0011220F"/>
    <w:rsid w:val="001315DC"/>
    <w:rsid w:val="00131801"/>
    <w:rsid w:val="00134033"/>
    <w:rsid w:val="00134642"/>
    <w:rsid w:val="00134DEC"/>
    <w:rsid w:val="001539A1"/>
    <w:rsid w:val="00154742"/>
    <w:rsid w:val="00157DE6"/>
    <w:rsid w:val="001665D8"/>
    <w:rsid w:val="00173F6D"/>
    <w:rsid w:val="00195C15"/>
    <w:rsid w:val="001C032D"/>
    <w:rsid w:val="001C5FDA"/>
    <w:rsid w:val="001E75F7"/>
    <w:rsid w:val="0023213A"/>
    <w:rsid w:val="00244597"/>
    <w:rsid w:val="0027772A"/>
    <w:rsid w:val="002810C6"/>
    <w:rsid w:val="00291465"/>
    <w:rsid w:val="00295D36"/>
    <w:rsid w:val="00297D1A"/>
    <w:rsid w:val="002A3BC9"/>
    <w:rsid w:val="002D2C24"/>
    <w:rsid w:val="002E75A7"/>
    <w:rsid w:val="002F07D5"/>
    <w:rsid w:val="002F395C"/>
    <w:rsid w:val="003043D9"/>
    <w:rsid w:val="00341320"/>
    <w:rsid w:val="00341D49"/>
    <w:rsid w:val="00344A6A"/>
    <w:rsid w:val="003476F5"/>
    <w:rsid w:val="00370252"/>
    <w:rsid w:val="00375F81"/>
    <w:rsid w:val="0039112D"/>
    <w:rsid w:val="003B0E0A"/>
    <w:rsid w:val="003B5C95"/>
    <w:rsid w:val="003C0B1E"/>
    <w:rsid w:val="003C197A"/>
    <w:rsid w:val="003C298C"/>
    <w:rsid w:val="003D4D23"/>
    <w:rsid w:val="003F2DE4"/>
    <w:rsid w:val="004141E0"/>
    <w:rsid w:val="004217F4"/>
    <w:rsid w:val="00430693"/>
    <w:rsid w:val="00432E5B"/>
    <w:rsid w:val="00436FB5"/>
    <w:rsid w:val="00440360"/>
    <w:rsid w:val="00444F8B"/>
    <w:rsid w:val="00454473"/>
    <w:rsid w:val="004607DE"/>
    <w:rsid w:val="004678BC"/>
    <w:rsid w:val="004876E5"/>
    <w:rsid w:val="004877D0"/>
    <w:rsid w:val="00493B58"/>
    <w:rsid w:val="004A4C04"/>
    <w:rsid w:val="004C16AF"/>
    <w:rsid w:val="004C1D84"/>
    <w:rsid w:val="004C6513"/>
    <w:rsid w:val="004D3449"/>
    <w:rsid w:val="004E1BFD"/>
    <w:rsid w:val="00505FD9"/>
    <w:rsid w:val="0053255D"/>
    <w:rsid w:val="00546CA9"/>
    <w:rsid w:val="0054719D"/>
    <w:rsid w:val="00556185"/>
    <w:rsid w:val="0056247B"/>
    <w:rsid w:val="005739B4"/>
    <w:rsid w:val="005B1345"/>
    <w:rsid w:val="005C1DC9"/>
    <w:rsid w:val="005C3693"/>
    <w:rsid w:val="005C4BC8"/>
    <w:rsid w:val="005C5976"/>
    <w:rsid w:val="005D0301"/>
    <w:rsid w:val="005E65A1"/>
    <w:rsid w:val="005F0925"/>
    <w:rsid w:val="0062464E"/>
    <w:rsid w:val="00632A86"/>
    <w:rsid w:val="006428C1"/>
    <w:rsid w:val="0066596F"/>
    <w:rsid w:val="00674D2A"/>
    <w:rsid w:val="00677F2A"/>
    <w:rsid w:val="006B48F1"/>
    <w:rsid w:val="006C4885"/>
    <w:rsid w:val="00704AB0"/>
    <w:rsid w:val="00714907"/>
    <w:rsid w:val="007151F6"/>
    <w:rsid w:val="007204B2"/>
    <w:rsid w:val="0073572F"/>
    <w:rsid w:val="007365D2"/>
    <w:rsid w:val="007366D2"/>
    <w:rsid w:val="00737B72"/>
    <w:rsid w:val="0076508D"/>
    <w:rsid w:val="00774B90"/>
    <w:rsid w:val="00782259"/>
    <w:rsid w:val="007843F8"/>
    <w:rsid w:val="007A4C8B"/>
    <w:rsid w:val="007C1AAA"/>
    <w:rsid w:val="007E01D7"/>
    <w:rsid w:val="007E226F"/>
    <w:rsid w:val="008111FF"/>
    <w:rsid w:val="00811D79"/>
    <w:rsid w:val="008174D1"/>
    <w:rsid w:val="00820D1F"/>
    <w:rsid w:val="00830F23"/>
    <w:rsid w:val="0083491A"/>
    <w:rsid w:val="00860751"/>
    <w:rsid w:val="00886086"/>
    <w:rsid w:val="00887EE4"/>
    <w:rsid w:val="00894AD5"/>
    <w:rsid w:val="008F5994"/>
    <w:rsid w:val="009063A5"/>
    <w:rsid w:val="00915127"/>
    <w:rsid w:val="0094402F"/>
    <w:rsid w:val="00953F34"/>
    <w:rsid w:val="009605DB"/>
    <w:rsid w:val="00961852"/>
    <w:rsid w:val="00962C12"/>
    <w:rsid w:val="00974E5B"/>
    <w:rsid w:val="00982685"/>
    <w:rsid w:val="00983B04"/>
    <w:rsid w:val="009A1EE0"/>
    <w:rsid w:val="009A6870"/>
    <w:rsid w:val="009B216C"/>
    <w:rsid w:val="009D264F"/>
    <w:rsid w:val="009E3F65"/>
    <w:rsid w:val="009F38CD"/>
    <w:rsid w:val="009F5CF9"/>
    <w:rsid w:val="00A10EA8"/>
    <w:rsid w:val="00A12C71"/>
    <w:rsid w:val="00A34287"/>
    <w:rsid w:val="00A42DFA"/>
    <w:rsid w:val="00A557DB"/>
    <w:rsid w:val="00A71373"/>
    <w:rsid w:val="00A7552B"/>
    <w:rsid w:val="00A760FB"/>
    <w:rsid w:val="00A82A71"/>
    <w:rsid w:val="00AC283B"/>
    <w:rsid w:val="00AD2D16"/>
    <w:rsid w:val="00AD4DF1"/>
    <w:rsid w:val="00AF59C7"/>
    <w:rsid w:val="00B1454D"/>
    <w:rsid w:val="00B230A5"/>
    <w:rsid w:val="00B36ED5"/>
    <w:rsid w:val="00B41111"/>
    <w:rsid w:val="00B424BB"/>
    <w:rsid w:val="00B80E3C"/>
    <w:rsid w:val="00B91037"/>
    <w:rsid w:val="00B936E9"/>
    <w:rsid w:val="00B96455"/>
    <w:rsid w:val="00BA7CFA"/>
    <w:rsid w:val="00BB69E0"/>
    <w:rsid w:val="00BD5A4E"/>
    <w:rsid w:val="00BD7C5D"/>
    <w:rsid w:val="00C164CE"/>
    <w:rsid w:val="00C200CD"/>
    <w:rsid w:val="00C34F6F"/>
    <w:rsid w:val="00C36DCF"/>
    <w:rsid w:val="00C71BDE"/>
    <w:rsid w:val="00C726B7"/>
    <w:rsid w:val="00C771C4"/>
    <w:rsid w:val="00CB4B8A"/>
    <w:rsid w:val="00CE5494"/>
    <w:rsid w:val="00CF5C63"/>
    <w:rsid w:val="00CF68D8"/>
    <w:rsid w:val="00CF6DCA"/>
    <w:rsid w:val="00D00241"/>
    <w:rsid w:val="00D04635"/>
    <w:rsid w:val="00D111C5"/>
    <w:rsid w:val="00D2335F"/>
    <w:rsid w:val="00D244BB"/>
    <w:rsid w:val="00D264CD"/>
    <w:rsid w:val="00D30B7F"/>
    <w:rsid w:val="00D344B7"/>
    <w:rsid w:val="00D92CB2"/>
    <w:rsid w:val="00D96B6A"/>
    <w:rsid w:val="00DB12C1"/>
    <w:rsid w:val="00DE1F0B"/>
    <w:rsid w:val="00DE2840"/>
    <w:rsid w:val="00DF282F"/>
    <w:rsid w:val="00DF5476"/>
    <w:rsid w:val="00E04698"/>
    <w:rsid w:val="00E12B56"/>
    <w:rsid w:val="00E14849"/>
    <w:rsid w:val="00E17AAF"/>
    <w:rsid w:val="00E210EE"/>
    <w:rsid w:val="00E27491"/>
    <w:rsid w:val="00E35740"/>
    <w:rsid w:val="00E42299"/>
    <w:rsid w:val="00E524A4"/>
    <w:rsid w:val="00E568FF"/>
    <w:rsid w:val="00E83223"/>
    <w:rsid w:val="00E97637"/>
    <w:rsid w:val="00EA3CDC"/>
    <w:rsid w:val="00EB4AF2"/>
    <w:rsid w:val="00EB6BF7"/>
    <w:rsid w:val="00EC13AD"/>
    <w:rsid w:val="00EC64B1"/>
    <w:rsid w:val="00EE379F"/>
    <w:rsid w:val="00F10E26"/>
    <w:rsid w:val="00F32D56"/>
    <w:rsid w:val="00F33A5B"/>
    <w:rsid w:val="00F50603"/>
    <w:rsid w:val="00F543ED"/>
    <w:rsid w:val="00F61BCF"/>
    <w:rsid w:val="00F86D0E"/>
    <w:rsid w:val="00FC3152"/>
    <w:rsid w:val="00FC657F"/>
    <w:rsid w:val="00FC6807"/>
    <w:rsid w:val="00FD694D"/>
    <w:rsid w:val="00FE1BBF"/>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4E353-AB4F-49B3-A25F-42B0DDC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925"/>
    <w:rPr>
      <w:rFonts w:eastAsiaTheme="minorEastAsia"/>
      <w:lang w:eastAsia="ru-RU"/>
    </w:rPr>
  </w:style>
  <w:style w:type="paragraph" w:styleId="1">
    <w:name w:val="heading 1"/>
    <w:basedOn w:val="a"/>
    <w:next w:val="a"/>
    <w:link w:val="10"/>
    <w:uiPriority w:val="9"/>
    <w:qFormat/>
    <w:rsid w:val="003D4D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4E1BFD"/>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6775"/>
    <w:pPr>
      <w:spacing w:after="0" w:line="240" w:lineRule="auto"/>
    </w:pPr>
  </w:style>
  <w:style w:type="character" w:styleId="a4">
    <w:name w:val="Hyperlink"/>
    <w:basedOn w:val="a0"/>
    <w:uiPriority w:val="99"/>
    <w:unhideWhenUsed/>
    <w:rsid w:val="004C16AF"/>
    <w:rPr>
      <w:color w:val="0000FF"/>
      <w:u w:val="single"/>
    </w:rPr>
  </w:style>
  <w:style w:type="table" w:styleId="a5">
    <w:name w:val="Table Grid"/>
    <w:basedOn w:val="a1"/>
    <w:uiPriority w:val="59"/>
    <w:rsid w:val="00487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rsid w:val="001E75F7"/>
    <w:pPr>
      <w:autoSpaceDE w:val="0"/>
      <w:autoSpaceDN w:val="0"/>
      <w:spacing w:after="0" w:line="240" w:lineRule="auto"/>
    </w:pPr>
    <w:rPr>
      <w:rFonts w:ascii="Times New Roman" w:hAnsi="Times New Roman" w:cs="Times New Roman"/>
      <w:sz w:val="20"/>
      <w:szCs w:val="20"/>
    </w:rPr>
  </w:style>
  <w:style w:type="character" w:customStyle="1" w:styleId="a7">
    <w:name w:val="Текст сноски Знак"/>
    <w:basedOn w:val="a0"/>
    <w:link w:val="a6"/>
    <w:uiPriority w:val="99"/>
    <w:rsid w:val="001E75F7"/>
    <w:rPr>
      <w:rFonts w:ascii="Times New Roman" w:eastAsiaTheme="minorEastAsia" w:hAnsi="Times New Roman" w:cs="Times New Roman"/>
      <w:sz w:val="20"/>
      <w:szCs w:val="20"/>
      <w:lang w:eastAsia="ru-RU"/>
    </w:rPr>
  </w:style>
  <w:style w:type="character" w:styleId="a8">
    <w:name w:val="footnote reference"/>
    <w:basedOn w:val="a0"/>
    <w:uiPriority w:val="99"/>
    <w:rsid w:val="001E75F7"/>
    <w:rPr>
      <w:vertAlign w:val="superscript"/>
    </w:rPr>
  </w:style>
  <w:style w:type="paragraph" w:customStyle="1" w:styleId="ConsPlusNormal">
    <w:name w:val="ConsPlusNormal"/>
    <w:rsid w:val="001E75F7"/>
    <w:pPr>
      <w:widowControl w:val="0"/>
      <w:autoSpaceDE w:val="0"/>
      <w:autoSpaceDN w:val="0"/>
      <w:spacing w:after="0" w:line="240" w:lineRule="auto"/>
    </w:pPr>
    <w:rPr>
      <w:rFonts w:ascii="Calibri" w:eastAsia="Times New Roman" w:hAnsi="Calibri" w:cs="Calibri"/>
      <w:lang w:eastAsia="ru-RU"/>
    </w:rPr>
  </w:style>
  <w:style w:type="table" w:customStyle="1" w:styleId="11">
    <w:name w:val="Сетка таблицы1"/>
    <w:basedOn w:val="a1"/>
    <w:next w:val="a5"/>
    <w:uiPriority w:val="39"/>
    <w:rsid w:val="00894AD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B6BF7"/>
    <w:pPr>
      <w:widowControl w:val="0"/>
      <w:autoSpaceDE w:val="0"/>
      <w:autoSpaceDN w:val="0"/>
      <w:spacing w:after="0" w:line="240" w:lineRule="auto"/>
    </w:pPr>
    <w:rPr>
      <w:rFonts w:ascii="Courier New" w:eastAsia="Times New Roman" w:hAnsi="Courier New" w:cs="Courier New"/>
      <w:sz w:val="20"/>
      <w:lang w:eastAsia="ru-RU"/>
    </w:rPr>
  </w:style>
  <w:style w:type="paragraph" w:styleId="a9">
    <w:name w:val="Balloon Text"/>
    <w:basedOn w:val="a"/>
    <w:link w:val="aa"/>
    <w:uiPriority w:val="99"/>
    <w:semiHidden/>
    <w:unhideWhenUsed/>
    <w:rsid w:val="00A342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4287"/>
    <w:rPr>
      <w:rFonts w:ascii="Segoe UI" w:eastAsiaTheme="minorEastAsia" w:hAnsi="Segoe UI" w:cs="Segoe UI"/>
      <w:sz w:val="18"/>
      <w:szCs w:val="18"/>
      <w:lang w:eastAsia="ru-RU"/>
    </w:rPr>
  </w:style>
  <w:style w:type="character" w:customStyle="1" w:styleId="20">
    <w:name w:val="Заголовок 2 Знак"/>
    <w:basedOn w:val="a0"/>
    <w:link w:val="2"/>
    <w:rsid w:val="004E1BFD"/>
    <w:rPr>
      <w:rFonts w:ascii="Times New Roman" w:eastAsia="Times New Roman" w:hAnsi="Times New Roman" w:cs="Times New Roman"/>
      <w:b/>
      <w:bCs/>
      <w:sz w:val="28"/>
      <w:szCs w:val="24"/>
      <w:lang w:eastAsia="ru-RU"/>
    </w:rPr>
  </w:style>
  <w:style w:type="paragraph" w:customStyle="1" w:styleId="ConsNormal">
    <w:name w:val="ConsNormal"/>
    <w:rsid w:val="004E1BFD"/>
    <w:pPr>
      <w:widowControl w:val="0"/>
      <w:snapToGrid w:val="0"/>
      <w:spacing w:after="0" w:line="240" w:lineRule="auto"/>
      <w:ind w:firstLine="720"/>
    </w:pPr>
    <w:rPr>
      <w:rFonts w:ascii="Times New Roman" w:eastAsia="Times New Roman" w:hAnsi="Times New Roman" w:cs="Times New Roman"/>
      <w:sz w:val="28"/>
      <w:szCs w:val="20"/>
      <w:lang w:eastAsia="ru-RU"/>
    </w:rPr>
  </w:style>
  <w:style w:type="paragraph" w:styleId="ab">
    <w:name w:val="Body Text"/>
    <w:basedOn w:val="a"/>
    <w:link w:val="ac"/>
    <w:semiHidden/>
    <w:rsid w:val="004E1BFD"/>
    <w:pPr>
      <w:spacing w:after="0" w:line="240" w:lineRule="auto"/>
    </w:pPr>
    <w:rPr>
      <w:rFonts w:ascii="Times New Roman" w:eastAsia="Times New Roman" w:hAnsi="Times New Roman" w:cs="Times New Roman"/>
      <w:sz w:val="28"/>
      <w:szCs w:val="24"/>
    </w:rPr>
  </w:style>
  <w:style w:type="character" w:customStyle="1" w:styleId="ac">
    <w:name w:val="Основной текст Знак"/>
    <w:basedOn w:val="a0"/>
    <w:link w:val="ab"/>
    <w:semiHidden/>
    <w:rsid w:val="004E1BFD"/>
    <w:rPr>
      <w:rFonts w:ascii="Times New Roman" w:eastAsia="Times New Roman" w:hAnsi="Times New Roman" w:cs="Times New Roman"/>
      <w:sz w:val="28"/>
      <w:szCs w:val="24"/>
      <w:lang w:eastAsia="ru-RU"/>
    </w:rPr>
  </w:style>
  <w:style w:type="paragraph" w:customStyle="1" w:styleId="ConsNonformat">
    <w:name w:val="ConsNonformat"/>
    <w:rsid w:val="004E1BFD"/>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4E1BFD"/>
    <w:pPr>
      <w:widowControl w:val="0"/>
      <w:snapToGrid w:val="0"/>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D4D23"/>
    <w:rPr>
      <w:rFonts w:asciiTheme="majorHAnsi" w:eastAsiaTheme="majorEastAsia" w:hAnsiTheme="majorHAnsi" w:cstheme="majorBidi"/>
      <w:color w:val="365F91" w:themeColor="accent1" w:themeShade="BF"/>
      <w:sz w:val="32"/>
      <w:szCs w:val="32"/>
      <w:lang w:eastAsia="ru-RU"/>
    </w:rPr>
  </w:style>
  <w:style w:type="paragraph" w:styleId="ad">
    <w:name w:val="Body Text Indent"/>
    <w:basedOn w:val="a"/>
    <w:link w:val="ae"/>
    <w:uiPriority w:val="99"/>
    <w:semiHidden/>
    <w:unhideWhenUsed/>
    <w:rsid w:val="00677F2A"/>
    <w:pPr>
      <w:spacing w:after="120"/>
      <w:ind w:left="283"/>
    </w:pPr>
  </w:style>
  <w:style w:type="character" w:customStyle="1" w:styleId="ae">
    <w:name w:val="Основной текст с отступом Знак"/>
    <w:basedOn w:val="a0"/>
    <w:link w:val="ad"/>
    <w:uiPriority w:val="99"/>
    <w:semiHidden/>
    <w:rsid w:val="00677F2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427073">
      <w:bodyDiv w:val="1"/>
      <w:marLeft w:val="0"/>
      <w:marRight w:val="0"/>
      <w:marTop w:val="0"/>
      <w:marBottom w:val="0"/>
      <w:divBdr>
        <w:top w:val="none" w:sz="0" w:space="0" w:color="auto"/>
        <w:left w:val="none" w:sz="0" w:space="0" w:color="auto"/>
        <w:bottom w:val="none" w:sz="0" w:space="0" w:color="auto"/>
        <w:right w:val="none" w:sz="0" w:space="0" w:color="auto"/>
      </w:divBdr>
    </w:div>
    <w:div w:id="20856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D3510-959B-4EEE-B060-7BAEBB0D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ТИК Привокзального района г. Тулы</cp:lastModifiedBy>
  <cp:revision>156</cp:revision>
  <cp:lastPrinted>2024-07-29T14:05:00Z</cp:lastPrinted>
  <dcterms:created xsi:type="dcterms:W3CDTF">2023-02-06T11:29:00Z</dcterms:created>
  <dcterms:modified xsi:type="dcterms:W3CDTF">2024-08-02T13:45:00Z</dcterms:modified>
</cp:coreProperties>
</file>